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00" w:rsidRPr="00C3604E" w:rsidRDefault="003343FB" w:rsidP="003343FB">
      <w:pPr>
        <w:pStyle w:val="1"/>
        <w:ind w:left="360"/>
      </w:pPr>
      <w:r>
        <w:t xml:space="preserve">1, 2 </w:t>
      </w:r>
      <w:r w:rsidR="00C3604E" w:rsidRPr="00C3604E">
        <w:t>Введение в специальность.</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ОСНОВНЫЕ ПРАВОВЫЕ ПОНЯТИЯ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значение, функции, признаки права;</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разновидности средств социального регулирования;</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законодательства Российской Федерации;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анализировать содержание правовых норм;</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определять правовые источники;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основной юридической терминологией;</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базовыми навыками квалификации правовых явлений.</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 смысловые аспекты, основные признаки, социальное назначение, ценность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Вопросы определения правовых понятий, фиксации значений юридических терминов для юристов любой специализации </w:t>
      </w:r>
      <w:proofErr w:type="gramStart"/>
      <w:r w:rsidRPr="00E43AE8">
        <w:rPr>
          <w:rFonts w:ascii="Times New Roman" w:eastAsia="Times New Roman" w:hAnsi="Times New Roman" w:cs="Times New Roman"/>
          <w:color w:val="000000"/>
          <w:sz w:val="24"/>
          <w:szCs w:val="24"/>
          <w:lang w:eastAsia="ru-RU"/>
        </w:rPr>
        <w:t>имеют</w:t>
      </w:r>
      <w:proofErr w:type="gramEnd"/>
      <w:r w:rsidRPr="00E43AE8">
        <w:rPr>
          <w:rFonts w:ascii="Times New Roman" w:eastAsia="Times New Roman" w:hAnsi="Times New Roman" w:cs="Times New Roman"/>
          <w:color w:val="000000"/>
          <w:sz w:val="24"/>
          <w:szCs w:val="24"/>
          <w:lang w:eastAsia="ru-RU"/>
        </w:rPr>
        <w:t xml:space="preserve"> прежде всего профессиональное значение, поскольку их деятельность связана именно с правом: его созданием, систематизацией, реализацией, применением, толкованием.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Право</w:t>
      </w:r>
      <w:r w:rsidRPr="00E43AE8">
        <w:rPr>
          <w:rFonts w:ascii="Times New Roman" w:eastAsia="Times New Roman" w:hAnsi="Times New Roman" w:cs="Times New Roman"/>
          <w:color w:val="000000"/>
          <w:sz w:val="24"/>
          <w:szCs w:val="24"/>
          <w:lang w:eastAsia="ru-RU"/>
        </w:rPr>
        <w:t> является основным понятием правоведения. В зависимости от того или иного понимания права либо избранного подхода к его интерпретации выстраивается и теория национального права. Однако право как основное понятие правоведения не является единым, однородным, потому что в правоведении, строго говоря, есть два основных понятия права:</w:t>
      </w:r>
    </w:p>
    <w:p w:rsidR="00E43AE8" w:rsidRPr="00E43AE8" w:rsidRDefault="00E43AE8" w:rsidP="00522AC6">
      <w:pPr>
        <w:numPr>
          <w:ilvl w:val="0"/>
          <w:numId w:val="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объективное право (или право в его отношении к обществу);</w:t>
      </w:r>
    </w:p>
    <w:p w:rsidR="00E43AE8" w:rsidRPr="00E43AE8" w:rsidRDefault="00E43AE8" w:rsidP="00522AC6">
      <w:pPr>
        <w:numPr>
          <w:ilvl w:val="0"/>
          <w:numId w:val="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субъективное право (или право в его отношении к субъекту).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xml:space="preserve">— это </w:t>
      </w:r>
      <w:proofErr w:type="gramStart"/>
      <w:r w:rsidRPr="00E43AE8">
        <w:rPr>
          <w:rFonts w:ascii="Times New Roman" w:eastAsia="Times New Roman" w:hAnsi="Times New Roman" w:cs="Times New Roman"/>
          <w:color w:val="000000"/>
          <w:sz w:val="24"/>
          <w:szCs w:val="24"/>
          <w:lang w:eastAsia="ru-RU"/>
        </w:rPr>
        <w:t>существующие</w:t>
      </w:r>
      <w:proofErr w:type="gramEnd"/>
      <w:r w:rsidRPr="00E43AE8">
        <w:rPr>
          <w:rFonts w:ascii="Times New Roman" w:eastAsia="Times New Roman" w:hAnsi="Times New Roman" w:cs="Times New Roman"/>
          <w:color w:val="000000"/>
          <w:sz w:val="24"/>
          <w:szCs w:val="24"/>
          <w:lang w:eastAsia="ru-RU"/>
        </w:rPr>
        <w:t xml:space="preserve"> в обществе правовые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нормы, регламентирующие поведение субъектов права и разграничивающие сферы их взаимодействия. Объективное право выражено в различных источниках (формах): нормативно-правовой акт, судебный прецедент, правовой обычай, нормативный договор и правовая доктрина. Среди них превалирующее значение в большинстве современных правовых систем имеют </w:t>
      </w:r>
      <w:r w:rsidRPr="00E43AE8">
        <w:rPr>
          <w:rFonts w:ascii="Times New Roman" w:eastAsia="Times New Roman" w:hAnsi="Times New Roman" w:cs="Times New Roman"/>
          <w:i/>
          <w:iCs/>
          <w:color w:val="000000"/>
          <w:sz w:val="24"/>
          <w:szCs w:val="24"/>
          <w:lang w:eastAsia="ru-RU"/>
        </w:rPr>
        <w:t>нормативно-правовой акт</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судебный прецедент.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Субъективное право </w:t>
      </w:r>
      <w:r w:rsidRPr="00E43AE8">
        <w:rPr>
          <w:rFonts w:ascii="Times New Roman" w:eastAsia="Times New Roman" w:hAnsi="Times New Roman" w:cs="Times New Roman"/>
          <w:color w:val="000000"/>
          <w:sz w:val="24"/>
          <w:szCs w:val="24"/>
          <w:lang w:eastAsia="ru-RU"/>
        </w:rPr>
        <w:t>— это мера (граница) свободы, индивидуальной или коллективной, которая предоставляется и вместе с тем ограничивается объективным правом (правовыми нормами). Субъективным правом может обладать любое лицо, которое объективным правом признано субъектом; таким образом, субъективное право неотделимо от его носителя. Субъективное право и связанные с ним правовые понятия («правоотношение», «юридическая обязанность», «субъект права» и др.) рассматриваются в теории правоотношения. В фокусе данного параграфа будет находиться исключительно характеристика объективного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система общеобязательных формально определенных норм (правил), выражающих единую (общую или объединенную) волю всего общества или отдельных социальных групп, формирующихся в процессе взаимодействия их членов и гарантированных от нарушений возможностью социального принуждения, направленных на урегулирование общественных 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данном определении нет указания на то, что право исходит от государства и гарантируется его принуждением. Это не случайно, поскольку еще с древнеримских времен существует юридическая сентенция: </w:t>
      </w:r>
      <w:proofErr w:type="spellStart"/>
      <w:r w:rsidRPr="00E43AE8">
        <w:rPr>
          <w:rFonts w:ascii="Times New Roman" w:eastAsia="Times New Roman" w:hAnsi="Times New Roman" w:cs="Times New Roman"/>
          <w:i/>
          <w:iCs/>
          <w:color w:val="000000"/>
          <w:sz w:val="24"/>
          <w:szCs w:val="24"/>
          <w:lang w:eastAsia="ru-RU"/>
        </w:rPr>
        <w:t>ubi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socieatas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ius</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xml:space="preserve"> т. е. где общество (точнее, социальность), там и право. В этой максиме подчеркивается, что социальное взаимодействие не может быть ненормируемым, т. е. неорганизованным, беспорядочным. Там, где существуют социальные практики, всегда будут и </w:t>
      </w:r>
      <w:r w:rsidRPr="00E43AE8">
        <w:rPr>
          <w:rFonts w:ascii="Times New Roman" w:eastAsia="Times New Roman" w:hAnsi="Times New Roman" w:cs="Times New Roman"/>
          <w:color w:val="000000"/>
          <w:sz w:val="24"/>
          <w:szCs w:val="24"/>
          <w:lang w:eastAsia="ru-RU"/>
        </w:rPr>
        <w:lastRenderedPageBreak/>
        <w:t>нормы, их регламентирующие, а поскольку социальные практики отнюдь не ограничиваются деятельностью государства, то сведение объективного права к государству является не только сильным упрощением, но и неверным по существу.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Вместе с тем не </w:t>
      </w:r>
      <w:proofErr w:type="gramStart"/>
      <w:r w:rsidRPr="00E43AE8">
        <w:rPr>
          <w:rFonts w:ascii="Times New Roman" w:eastAsia="Times New Roman" w:hAnsi="Times New Roman" w:cs="Times New Roman"/>
          <w:color w:val="000000"/>
          <w:sz w:val="24"/>
          <w:szCs w:val="24"/>
          <w:lang w:eastAsia="ru-RU"/>
        </w:rPr>
        <w:t>следует</w:t>
      </w:r>
      <w:proofErr w:type="gramEnd"/>
      <w:r w:rsidRPr="00E43AE8">
        <w:rPr>
          <w:rFonts w:ascii="Times New Roman" w:eastAsia="Times New Roman" w:hAnsi="Times New Roman" w:cs="Times New Roman"/>
          <w:color w:val="000000"/>
          <w:sz w:val="24"/>
          <w:szCs w:val="24"/>
          <w:lang w:eastAsia="ru-RU"/>
        </w:rPr>
        <w:t xml:space="preserve"> и преуменьшать роль государства по отношению к объективному праву. Государство является важнейшим социальным институтом, формирующим правовые нормы и обладающим наибольшей силой для их гарантирования и претворения в жизнь. Однако было бы большим преувеличением (и даже ошибкой) полагать, что государство присваивает </w:t>
      </w:r>
      <w:proofErr w:type="spellStart"/>
      <w:r w:rsidRPr="00E43AE8">
        <w:rPr>
          <w:rFonts w:ascii="Times New Roman" w:eastAsia="Times New Roman" w:hAnsi="Times New Roman" w:cs="Times New Roman"/>
          <w:color w:val="000000"/>
          <w:sz w:val="24"/>
          <w:szCs w:val="24"/>
          <w:lang w:eastAsia="ru-RU"/>
        </w:rPr>
        <w:t>правообразование</w:t>
      </w:r>
      <w:proofErr w:type="spellEnd"/>
      <w:r w:rsidRPr="00E43AE8">
        <w:rPr>
          <w:rFonts w:ascii="Times New Roman" w:eastAsia="Times New Roman" w:hAnsi="Times New Roman" w:cs="Times New Roman"/>
          <w:color w:val="000000"/>
          <w:sz w:val="24"/>
          <w:szCs w:val="24"/>
          <w:lang w:eastAsia="ru-RU"/>
        </w:rPr>
        <w:t xml:space="preserve"> и другие виды юридической деятельности. Совсем нет: государство лишь придает праву более организованную, процессуальную форму, систематизирует и наилучшим образом охраняет его.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Объективное право характеризуется следующими признаками.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1. Обязательность. </w:t>
      </w:r>
      <w:r w:rsidRPr="00E43AE8">
        <w:rPr>
          <w:rFonts w:ascii="Times New Roman" w:eastAsia="Times New Roman" w:hAnsi="Times New Roman" w:cs="Times New Roman"/>
          <w:color w:val="000000"/>
          <w:sz w:val="24"/>
          <w:szCs w:val="24"/>
          <w:lang w:eastAsia="ru-RU"/>
        </w:rPr>
        <w:t xml:space="preserve">Нормы права подлежат реализации их адресатами. </w:t>
      </w:r>
      <w:proofErr w:type="gramStart"/>
      <w:r w:rsidRPr="00E43AE8">
        <w:rPr>
          <w:rFonts w:ascii="Times New Roman" w:eastAsia="Times New Roman" w:hAnsi="Times New Roman" w:cs="Times New Roman"/>
          <w:color w:val="000000"/>
          <w:sz w:val="24"/>
          <w:szCs w:val="24"/>
          <w:lang w:eastAsia="ru-RU"/>
        </w:rPr>
        <w:t>Адресатами норм права могут быть как неопределенное множество лиц (например, человек, когда речь идет о праве на жизнь или личную неприкосновенность, об обязанности платить установленные</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ю налоги), так и отдельное лицо (например, президент в случае промульгации закона).</w:t>
      </w:r>
      <w:proofErr w:type="gramEnd"/>
      <w:r w:rsidRPr="00E43AE8">
        <w:rPr>
          <w:rFonts w:ascii="Times New Roman" w:eastAsia="Times New Roman" w:hAnsi="Times New Roman" w:cs="Times New Roman"/>
          <w:color w:val="000000"/>
          <w:sz w:val="24"/>
          <w:szCs w:val="24"/>
          <w:lang w:eastAsia="ru-RU"/>
        </w:rPr>
        <w:t xml:space="preserve"> Для понимания обязательности объективного права нужно иметь в виду различие:</w:t>
      </w:r>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императивных правовых норм,</w:t>
      </w:r>
      <w:r w:rsidRPr="00E43AE8">
        <w:rPr>
          <w:rFonts w:ascii="Times New Roman" w:eastAsia="Times New Roman" w:hAnsi="Times New Roman" w:cs="Times New Roman"/>
          <w:color w:val="242424"/>
          <w:sz w:val="24"/>
          <w:szCs w:val="24"/>
          <w:lang w:eastAsia="ru-RU"/>
        </w:rPr>
        <w:t xml:space="preserve"> т. е. норм, </w:t>
      </w:r>
      <w:proofErr w:type="gramStart"/>
      <w:r w:rsidRPr="00E43AE8">
        <w:rPr>
          <w:rFonts w:ascii="Times New Roman" w:eastAsia="Times New Roman" w:hAnsi="Times New Roman" w:cs="Times New Roman"/>
          <w:color w:val="242424"/>
          <w:sz w:val="24"/>
          <w:szCs w:val="24"/>
          <w:lang w:eastAsia="ru-RU"/>
        </w:rPr>
        <w:t>безусловно</w:t>
      </w:r>
      <w:proofErr w:type="gramEnd"/>
      <w:r w:rsidRPr="00E43AE8">
        <w:rPr>
          <w:rFonts w:ascii="Times New Roman" w:eastAsia="Times New Roman" w:hAnsi="Times New Roman" w:cs="Times New Roman"/>
          <w:color w:val="242424"/>
          <w:sz w:val="24"/>
          <w:szCs w:val="24"/>
          <w:lang w:eastAsia="ru-RU"/>
        </w:rPr>
        <w:t xml:space="preserve"> обязательных к реализации; таких, отступление от которых недопустимо (например, норма гражданского права, налагающая запрет на принуждение к заключению договора);</w:t>
      </w:r>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диспозитивных правовых норм</w:t>
      </w:r>
      <w:r w:rsidRPr="00E43AE8">
        <w:rPr>
          <w:rFonts w:ascii="Times New Roman" w:eastAsia="Times New Roman" w:hAnsi="Times New Roman" w:cs="Times New Roman"/>
          <w:color w:val="242424"/>
          <w:sz w:val="24"/>
          <w:szCs w:val="24"/>
          <w:lang w:eastAsia="ru-RU"/>
        </w:rPr>
        <w:t> (от лат. </w:t>
      </w:r>
      <w:proofErr w:type="spellStart"/>
      <w:r w:rsidRPr="00E43AE8">
        <w:rPr>
          <w:rFonts w:ascii="Times New Roman" w:eastAsia="Times New Roman" w:hAnsi="Times New Roman" w:cs="Times New Roman"/>
          <w:i/>
          <w:iCs/>
          <w:color w:val="242424"/>
          <w:sz w:val="24"/>
          <w:szCs w:val="24"/>
          <w:lang w:eastAsia="ru-RU"/>
        </w:rPr>
        <w:t>dispositio</w:t>
      </w:r>
      <w:proofErr w:type="spellEnd"/>
      <w:r w:rsidRPr="00E43AE8">
        <w:rPr>
          <w:rFonts w:ascii="Times New Roman" w:eastAsia="Times New Roman" w:hAnsi="Times New Roman" w:cs="Times New Roman"/>
          <w:color w:val="242424"/>
          <w:sz w:val="24"/>
          <w:szCs w:val="24"/>
          <w:lang w:eastAsia="ru-RU"/>
        </w:rPr>
        <w:t> — распоряжение), которые подлежат реализации только в том случае, если их адресаты не согласовали иное, чем предусмотрено в диспозитивной норме, поведение (например, стороны договора могут согласовать условие о неустойке в договоре, а могут и не сделать этого; если они этого не сделали, то вместо неустойки по договору на сумму долга подлежат начислению проценты).</w:t>
      </w:r>
      <w:proofErr w:type="gramEnd"/>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Определенность. </w:t>
      </w:r>
      <w:r w:rsidRPr="00E43AE8">
        <w:rPr>
          <w:rFonts w:ascii="Times New Roman" w:eastAsia="Times New Roman" w:hAnsi="Times New Roman" w:cs="Times New Roman"/>
          <w:color w:val="242424"/>
          <w:sz w:val="24"/>
          <w:szCs w:val="24"/>
          <w:lang w:eastAsia="ru-RU"/>
        </w:rPr>
        <w:t>Она имеет два аспекта: внешний (формальный) и внутренний (содержательный).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Формальный аспект</w:t>
      </w:r>
      <w:r w:rsidRPr="00E43AE8">
        <w:rPr>
          <w:rFonts w:ascii="Times New Roman" w:eastAsia="Times New Roman" w:hAnsi="Times New Roman" w:cs="Times New Roman"/>
          <w:color w:val="000000"/>
          <w:sz w:val="24"/>
          <w:szCs w:val="24"/>
          <w:lang w:eastAsia="ru-RU"/>
        </w:rPr>
        <w:t> определенности означает, что право всегда имеет внешнее выражение, т. е. облечено в некоторую форму. Поэтому в правоведении существуют самостоятельные понятия — «форма права» и «источник права», которые обыкновенно используются как тождественные, хотя между ними все-таки существует содержательные отличия, позволяющие их различать.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Содержательный аспект</w:t>
      </w:r>
      <w:r w:rsidRPr="00E43AE8">
        <w:rPr>
          <w:rFonts w:ascii="Times New Roman" w:eastAsia="Times New Roman" w:hAnsi="Times New Roman" w:cs="Times New Roman"/>
          <w:color w:val="000000"/>
          <w:sz w:val="24"/>
          <w:szCs w:val="24"/>
          <w:lang w:eastAsia="ru-RU"/>
        </w:rPr>
        <w:t xml:space="preserve"> определенности означает, что нормы права должны быть изложены таким образом, чтобы их адресаты точно знали, какие они имеют права, какие на них возложены юридические обязанности, какие установлены правовые запреты, за что к ним могут быть применены меры правового принуждения. Содержательная определенность отличает право от такого социального регулятора, как нравственность (мораль). Нравственные (моральные) нормы формулируются в виде общих долженствований (будь справедлив, не отвечай злом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злое и т. п.), а не в виде ясных и точных предписаний.</w:t>
      </w:r>
    </w:p>
    <w:p w:rsidR="00E43AE8" w:rsidRPr="00E43AE8" w:rsidRDefault="00E43AE8" w:rsidP="00522AC6">
      <w:pPr>
        <w:numPr>
          <w:ilvl w:val="0"/>
          <w:numId w:val="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Нормативность. </w:t>
      </w:r>
      <w:r w:rsidRPr="00E43AE8">
        <w:rPr>
          <w:rFonts w:ascii="Times New Roman" w:eastAsia="Times New Roman" w:hAnsi="Times New Roman" w:cs="Times New Roman"/>
          <w:color w:val="242424"/>
          <w:sz w:val="24"/>
          <w:szCs w:val="24"/>
          <w:lang w:eastAsia="ru-RU"/>
        </w:rPr>
        <w:t>Это означает, что право есть нормы (правила), точнее система норм или правил социального взаимодействия, формирующихся в результате реализуемых и воспроизводящихся социальных практик.</w:t>
      </w:r>
    </w:p>
    <w:p w:rsidR="00E43AE8" w:rsidRPr="00E43AE8" w:rsidRDefault="00E43AE8" w:rsidP="00522AC6">
      <w:pPr>
        <w:numPr>
          <w:ilvl w:val="0"/>
          <w:numId w:val="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Сознательно-волевой характер. </w:t>
      </w:r>
      <w:r w:rsidRPr="00E43AE8">
        <w:rPr>
          <w:rFonts w:ascii="Times New Roman" w:eastAsia="Times New Roman" w:hAnsi="Times New Roman" w:cs="Times New Roman"/>
          <w:color w:val="242424"/>
          <w:sz w:val="24"/>
          <w:szCs w:val="24"/>
          <w:lang w:eastAsia="ru-RU"/>
        </w:rPr>
        <w:t xml:space="preserve">С одной стороны, в действующем праве всегда воплощены сознание и воля социальной группы, а в некоторых случаях и отдельного лица или лиц (например, при тоталитарных политических режимах сознание и воля вождя или политического бюро). Иными словами, </w:t>
      </w:r>
      <w:proofErr w:type="spellStart"/>
      <w:r w:rsidRPr="00E43AE8">
        <w:rPr>
          <w:rFonts w:ascii="Times New Roman" w:eastAsia="Times New Roman" w:hAnsi="Times New Roman" w:cs="Times New Roman"/>
          <w:color w:val="242424"/>
          <w:sz w:val="24"/>
          <w:szCs w:val="24"/>
          <w:lang w:eastAsia="ru-RU"/>
        </w:rPr>
        <w:t>правообразование</w:t>
      </w:r>
      <w:proofErr w:type="spellEnd"/>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стихийное</w:t>
      </w:r>
      <w:proofErr w:type="gramEnd"/>
      <w:r w:rsidRPr="00E43AE8">
        <w:rPr>
          <w:rFonts w:ascii="Times New Roman" w:eastAsia="Times New Roman" w:hAnsi="Times New Roman" w:cs="Times New Roman"/>
          <w:color w:val="242424"/>
          <w:sz w:val="24"/>
          <w:szCs w:val="24"/>
          <w:lang w:eastAsia="ru-RU"/>
        </w:rPr>
        <w:t xml:space="preserve"> или сознательное, не может происходить без сознания и воли. С другой стороны, без них право не может быть реализовано. Объективное право — социальный регулятор, вследствие чего его адресатом выступают или индивид, или объединения индивидов, известные в юриспруденции под именем </w:t>
      </w:r>
      <w:r w:rsidRPr="00E43AE8">
        <w:rPr>
          <w:rFonts w:ascii="Times New Roman" w:eastAsia="Times New Roman" w:hAnsi="Times New Roman" w:cs="Times New Roman"/>
          <w:i/>
          <w:iCs/>
          <w:color w:val="242424"/>
          <w:sz w:val="24"/>
          <w:szCs w:val="24"/>
          <w:lang w:eastAsia="ru-RU"/>
        </w:rPr>
        <w:t xml:space="preserve">юридических </w:t>
      </w:r>
      <w:r w:rsidRPr="00E43AE8">
        <w:rPr>
          <w:rFonts w:ascii="Times New Roman" w:eastAsia="Times New Roman" w:hAnsi="Times New Roman" w:cs="Times New Roman"/>
          <w:i/>
          <w:iCs/>
          <w:color w:val="242424"/>
          <w:sz w:val="24"/>
          <w:szCs w:val="24"/>
          <w:lang w:eastAsia="ru-RU"/>
        </w:rPr>
        <w:lastRenderedPageBreak/>
        <w:t>лиц</w:t>
      </w:r>
      <w:r w:rsidRPr="00E43AE8">
        <w:rPr>
          <w:rFonts w:ascii="Times New Roman" w:eastAsia="Times New Roman" w:hAnsi="Times New Roman" w:cs="Times New Roman"/>
          <w:color w:val="242424"/>
          <w:sz w:val="24"/>
          <w:szCs w:val="24"/>
          <w:lang w:eastAsia="ru-RU"/>
        </w:rPr>
        <w:t> или </w:t>
      </w:r>
      <w:r w:rsidRPr="00E43AE8">
        <w:rPr>
          <w:rFonts w:ascii="Times New Roman" w:eastAsia="Times New Roman" w:hAnsi="Times New Roman" w:cs="Times New Roman"/>
          <w:i/>
          <w:iCs/>
          <w:color w:val="242424"/>
          <w:sz w:val="24"/>
          <w:szCs w:val="24"/>
          <w:lang w:eastAsia="ru-RU"/>
        </w:rPr>
        <w:t>коллективных субъектов права.</w:t>
      </w:r>
      <w:r w:rsidRPr="00E43AE8">
        <w:rPr>
          <w:rFonts w:ascii="Times New Roman" w:eastAsia="Times New Roman" w:hAnsi="Times New Roman" w:cs="Times New Roman"/>
          <w:color w:val="242424"/>
          <w:sz w:val="24"/>
          <w:szCs w:val="24"/>
          <w:lang w:eastAsia="ru-RU"/>
        </w:rPr>
        <w:t> Таким образом, индивид, не обладающий сознанием и волей, не может быть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 адресатом правовых норм и, как правило, оказывается неправоспособным, а в гражданском праве — правоспособным, но недееспособным.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Гарантированность. </w:t>
      </w:r>
      <w:r w:rsidRPr="00E43AE8">
        <w:rPr>
          <w:rFonts w:ascii="Times New Roman" w:eastAsia="Times New Roman" w:hAnsi="Times New Roman" w:cs="Times New Roman"/>
          <w:color w:val="000000"/>
          <w:sz w:val="24"/>
          <w:szCs w:val="24"/>
          <w:lang w:eastAsia="ru-RU"/>
        </w:rPr>
        <w:t>В случае нарушения права следует его принудительное осуществление. Другими словами, нормы права помимо самого правила поведения (прав, юридических обязанностей и запретов) содержат и такой элемент, как </w:t>
      </w:r>
      <w:r w:rsidRPr="00E43AE8">
        <w:rPr>
          <w:rFonts w:ascii="Times New Roman" w:eastAsia="Times New Roman" w:hAnsi="Times New Roman" w:cs="Times New Roman"/>
          <w:i/>
          <w:iCs/>
          <w:color w:val="000000"/>
          <w:sz w:val="24"/>
          <w:szCs w:val="24"/>
          <w:lang w:eastAsia="ru-RU"/>
        </w:rPr>
        <w:t>санкция,</w:t>
      </w:r>
      <w:r w:rsidRPr="00E43AE8">
        <w:rPr>
          <w:rFonts w:ascii="Times New Roman" w:eastAsia="Times New Roman" w:hAnsi="Times New Roman" w:cs="Times New Roman"/>
          <w:color w:val="000000"/>
          <w:sz w:val="24"/>
          <w:szCs w:val="24"/>
          <w:lang w:eastAsia="ru-RU"/>
        </w:rPr>
        <w:t> т. е. меры принуждения на тот случай, если диспозиция будет нарушена (это так называемые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В результате санкций правонарушающие действия признаются ничтожными.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связи с этим естественным образом возникает вопрос о субъекте и мерах такого гарантирования. Чаще всего (а иногда и исключительно) утверждается, что государство представляет собой единственный субъект, который создает и вместе с тем охраняет право от нарушений. В определенном смысле это утверждение оправданно, потому что только государство располагает разветвленным правоохранительным аппаратом, способным поддерживать правопорядок. </w:t>
      </w:r>
      <w:proofErr w:type="gramStart"/>
      <w:r w:rsidRPr="00E43AE8">
        <w:rPr>
          <w:rFonts w:ascii="Times New Roman" w:eastAsia="Times New Roman" w:hAnsi="Times New Roman" w:cs="Times New Roman"/>
          <w:color w:val="000000"/>
          <w:sz w:val="24"/>
          <w:szCs w:val="24"/>
          <w:lang w:eastAsia="ru-RU"/>
        </w:rPr>
        <w:t>Но если обратиться к ранее сформулированному определению понятия права, в котором основной акцент был сделан на социальном взаимодействии, то можно признать, что любая социальная группа (семья, трудовой коллектив, университет, корпорация, политическая партия и т. д.) обладает средствами для того, чтобы принудить своего участника (члена) к реализации действующих в ней правовых норм (достаточно указать на работодателя, который, минуя государство, вправе применить</w:t>
      </w:r>
      <w:proofErr w:type="gramEnd"/>
      <w:r w:rsidRPr="00E43AE8">
        <w:rPr>
          <w:rFonts w:ascii="Times New Roman" w:eastAsia="Times New Roman" w:hAnsi="Times New Roman" w:cs="Times New Roman"/>
          <w:color w:val="000000"/>
          <w:sz w:val="24"/>
          <w:szCs w:val="24"/>
          <w:lang w:eastAsia="ru-RU"/>
        </w:rPr>
        <w:t xml:space="preserve"> к работнику такие меры дисциплинарного взыскания, как выговор, строгий выговор и увольнение).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6. Системность. </w:t>
      </w:r>
      <w:r w:rsidRPr="00E43AE8">
        <w:rPr>
          <w:rFonts w:ascii="Times New Roman" w:eastAsia="Times New Roman" w:hAnsi="Times New Roman" w:cs="Times New Roman"/>
          <w:color w:val="000000"/>
          <w:sz w:val="24"/>
          <w:szCs w:val="24"/>
          <w:lang w:eastAsia="ru-RU"/>
        </w:rPr>
        <w:t>Право представляет собой не лишенную связей совокупность правовых норм, не их перечисление, а </w:t>
      </w:r>
      <w:r w:rsidRPr="00E43AE8">
        <w:rPr>
          <w:rFonts w:ascii="Times New Roman" w:eastAsia="Times New Roman" w:hAnsi="Times New Roman" w:cs="Times New Roman"/>
          <w:i/>
          <w:iCs/>
          <w:color w:val="000000"/>
          <w:sz w:val="24"/>
          <w:szCs w:val="24"/>
          <w:lang w:eastAsia="ru-RU"/>
        </w:rPr>
        <w:t>систему,</w:t>
      </w:r>
      <w:r w:rsidRPr="00E43AE8">
        <w:rPr>
          <w:rFonts w:ascii="Times New Roman" w:eastAsia="Times New Roman" w:hAnsi="Times New Roman" w:cs="Times New Roman"/>
          <w:color w:val="000000"/>
          <w:sz w:val="24"/>
          <w:szCs w:val="24"/>
          <w:lang w:eastAsia="ru-RU"/>
        </w:rPr>
        <w:t> т. е. организованную совокупность, в которой правовые нормы взаимосвязаны как горизонтально (линейно), так и вертикально (иерархически). Это выражается в элементах системы права — институтах и отраслях права, выстроенных согласно определенной иерархии, сгруппированных по отраслям и институтам.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Социальное назначение права </w:t>
      </w:r>
      <w:r w:rsidRPr="00E43AE8">
        <w:rPr>
          <w:rFonts w:ascii="Times New Roman" w:eastAsia="Times New Roman" w:hAnsi="Times New Roman" w:cs="Times New Roman"/>
          <w:color w:val="000000"/>
          <w:sz w:val="24"/>
          <w:szCs w:val="24"/>
          <w:lang w:eastAsia="ru-RU"/>
        </w:rPr>
        <w:t xml:space="preserve">как регулятора общественных отношений заключается в его упорядочивающем влиянии на взаимодействие индивидов и их объединений. </w:t>
      </w:r>
      <w:proofErr w:type="gramStart"/>
      <w:r w:rsidRPr="00E43AE8">
        <w:rPr>
          <w:rFonts w:ascii="Times New Roman" w:eastAsia="Times New Roman" w:hAnsi="Times New Roman" w:cs="Times New Roman"/>
          <w:color w:val="000000"/>
          <w:sz w:val="24"/>
          <w:szCs w:val="24"/>
          <w:lang w:eastAsia="ru-RU"/>
        </w:rPr>
        <w:t>Право вносит порядок, организованность в социум через определение того, кто и на что имеет право (</w:t>
      </w:r>
      <w:proofErr w:type="spellStart"/>
      <w:r w:rsidRPr="00E43AE8">
        <w:rPr>
          <w:rFonts w:ascii="Times New Roman" w:eastAsia="Times New Roman" w:hAnsi="Times New Roman" w:cs="Times New Roman"/>
          <w:color w:val="000000"/>
          <w:sz w:val="24"/>
          <w:szCs w:val="24"/>
          <w:lang w:eastAsia="ru-RU"/>
        </w:rPr>
        <w:t>управомочивание</w:t>
      </w:r>
      <w:proofErr w:type="spellEnd"/>
      <w:r w:rsidRPr="00E43AE8">
        <w:rPr>
          <w:rFonts w:ascii="Times New Roman" w:eastAsia="Times New Roman" w:hAnsi="Times New Roman" w:cs="Times New Roman"/>
          <w:color w:val="000000"/>
          <w:sz w:val="24"/>
          <w:szCs w:val="24"/>
          <w:lang w:eastAsia="ru-RU"/>
        </w:rPr>
        <w:t>), кто и к чему обязан (</w:t>
      </w:r>
      <w:proofErr w:type="spellStart"/>
      <w:r w:rsidRPr="00E43AE8">
        <w:rPr>
          <w:rFonts w:ascii="Times New Roman" w:eastAsia="Times New Roman" w:hAnsi="Times New Roman" w:cs="Times New Roman"/>
          <w:color w:val="000000"/>
          <w:sz w:val="24"/>
          <w:szCs w:val="24"/>
          <w:lang w:eastAsia="ru-RU"/>
        </w:rPr>
        <w:t>обязывание</w:t>
      </w:r>
      <w:proofErr w:type="spellEnd"/>
      <w:r w:rsidRPr="00E43AE8">
        <w:rPr>
          <w:rFonts w:ascii="Times New Roman" w:eastAsia="Times New Roman" w:hAnsi="Times New Roman" w:cs="Times New Roman"/>
          <w:color w:val="000000"/>
          <w:sz w:val="24"/>
          <w:szCs w:val="24"/>
          <w:lang w:eastAsia="ru-RU"/>
        </w:rPr>
        <w:t>), что и в каких случаях запрещено (запрещение), наконец, какие принудительные меры, при каких условиях и в каком порядке могут последовать за нарушение юридических обязанностей и запретов, а в ряде случаев и за недолжную, противоречащую назначению реализацию своего права</w:t>
      </w:r>
      <w:proofErr w:type="gramEnd"/>
      <w:r w:rsidRPr="00E43AE8">
        <w:rPr>
          <w:rFonts w:ascii="Times New Roman" w:eastAsia="Times New Roman" w:hAnsi="Times New Roman" w:cs="Times New Roman"/>
          <w:color w:val="000000"/>
          <w:sz w:val="24"/>
          <w:szCs w:val="24"/>
          <w:lang w:eastAsia="ru-RU"/>
        </w:rPr>
        <w:t xml:space="preserve"> (феномен, называемый «злоупотребление правом»).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назначение права конкретизируется в </w:t>
      </w:r>
      <w:r w:rsidRPr="00E43AE8">
        <w:rPr>
          <w:rFonts w:ascii="Times New Roman" w:eastAsia="Times New Roman" w:hAnsi="Times New Roman" w:cs="Times New Roman"/>
          <w:b/>
          <w:bCs/>
          <w:color w:val="000000"/>
          <w:sz w:val="24"/>
          <w:szCs w:val="24"/>
          <w:lang w:eastAsia="ru-RU"/>
        </w:rPr>
        <w:t>функциях права </w:t>
      </w:r>
      <w:r w:rsidRPr="00E43AE8">
        <w:rPr>
          <w:rFonts w:ascii="Times New Roman" w:eastAsia="Times New Roman" w:hAnsi="Times New Roman" w:cs="Times New Roman"/>
          <w:color w:val="000000"/>
          <w:sz w:val="24"/>
          <w:szCs w:val="24"/>
          <w:lang w:eastAsia="ru-RU"/>
        </w:rPr>
        <w:t xml:space="preserve">— основных направлениях его воздействия на поведение субъектов права. Таких функций у права как регулятора общественных отношений две: </w:t>
      </w:r>
      <w:proofErr w:type="gramStart"/>
      <w:r w:rsidRPr="00E43AE8">
        <w:rPr>
          <w:rFonts w:ascii="Times New Roman" w:eastAsia="Times New Roman" w:hAnsi="Times New Roman" w:cs="Times New Roman"/>
          <w:color w:val="000000"/>
          <w:sz w:val="24"/>
          <w:szCs w:val="24"/>
          <w:lang w:eastAsia="ru-RU"/>
        </w:rPr>
        <w:t>регулятивная</w:t>
      </w:r>
      <w:proofErr w:type="gramEnd"/>
      <w:r w:rsidRPr="00E43AE8">
        <w:rPr>
          <w:rFonts w:ascii="Times New Roman" w:eastAsia="Times New Roman" w:hAnsi="Times New Roman" w:cs="Times New Roman"/>
          <w:color w:val="000000"/>
          <w:sz w:val="24"/>
          <w:szCs w:val="24"/>
          <w:lang w:eastAsia="ru-RU"/>
        </w:rPr>
        <w:t xml:space="preserve"> и охранительная.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Регулятивная функция</w:t>
      </w:r>
      <w:r w:rsidRPr="00E43AE8">
        <w:rPr>
          <w:rFonts w:ascii="Times New Roman" w:eastAsia="Times New Roman" w:hAnsi="Times New Roman" w:cs="Times New Roman"/>
          <w:color w:val="000000"/>
          <w:sz w:val="24"/>
          <w:szCs w:val="24"/>
          <w:lang w:eastAsia="ru-RU"/>
        </w:rPr>
        <w:t xml:space="preserve"> означает, что через право осуществляются </w:t>
      </w:r>
      <w:proofErr w:type="spellStart"/>
      <w:r w:rsidRPr="00E43AE8">
        <w:rPr>
          <w:rFonts w:ascii="Times New Roman" w:eastAsia="Times New Roman" w:hAnsi="Times New Roman" w:cs="Times New Roman"/>
          <w:color w:val="000000"/>
          <w:sz w:val="24"/>
          <w:szCs w:val="24"/>
          <w:lang w:eastAsia="ru-RU"/>
        </w:rPr>
        <w:t>правонаделение</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правообязывание</w:t>
      </w:r>
      <w:proofErr w:type="spellEnd"/>
      <w:r w:rsidRPr="00E43AE8">
        <w:rPr>
          <w:rFonts w:ascii="Times New Roman" w:eastAsia="Times New Roman" w:hAnsi="Times New Roman" w:cs="Times New Roman"/>
          <w:color w:val="000000"/>
          <w:sz w:val="24"/>
          <w:szCs w:val="24"/>
          <w:lang w:eastAsia="ru-RU"/>
        </w:rPr>
        <w:t xml:space="preserve"> и </w:t>
      </w:r>
      <w:proofErr w:type="spellStart"/>
      <w:r w:rsidRPr="00E43AE8">
        <w:rPr>
          <w:rFonts w:ascii="Times New Roman" w:eastAsia="Times New Roman" w:hAnsi="Times New Roman" w:cs="Times New Roman"/>
          <w:color w:val="000000"/>
          <w:sz w:val="24"/>
          <w:szCs w:val="24"/>
          <w:lang w:eastAsia="ru-RU"/>
        </w:rPr>
        <w:t>правозапрещение</w:t>
      </w:r>
      <w:proofErr w:type="spellEnd"/>
      <w:r w:rsidRPr="00E43AE8">
        <w:rPr>
          <w:rFonts w:ascii="Times New Roman" w:eastAsia="Times New Roman" w:hAnsi="Times New Roman" w:cs="Times New Roman"/>
          <w:color w:val="000000"/>
          <w:sz w:val="24"/>
          <w:szCs w:val="24"/>
          <w:lang w:eastAsia="ru-RU"/>
        </w:rPr>
        <w:t>, т. е. предоставление субъективных прав, возложение юридических обязанностей и установление правовых запретов (например, право на образование, обязанность соблюдать законы, запрет наносить вред экологии).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Охранительная функция</w:t>
      </w:r>
      <w:r w:rsidRPr="00E43AE8">
        <w:rPr>
          <w:rFonts w:ascii="Times New Roman" w:eastAsia="Times New Roman" w:hAnsi="Times New Roman" w:cs="Times New Roman"/>
          <w:color w:val="000000"/>
          <w:sz w:val="24"/>
          <w:szCs w:val="24"/>
          <w:lang w:eastAsia="ru-RU"/>
        </w:rPr>
        <w:t xml:space="preserve"> права означает, что через право устанавливаются меры принудительного воздействия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w:t>
      </w:r>
      <w:proofErr w:type="gramStart"/>
      <w:r w:rsidRPr="00E43AE8">
        <w:rPr>
          <w:rFonts w:ascii="Times New Roman" w:eastAsia="Times New Roman" w:hAnsi="Times New Roman" w:cs="Times New Roman"/>
          <w:color w:val="000000"/>
          <w:sz w:val="24"/>
          <w:szCs w:val="24"/>
          <w:lang w:eastAsia="ru-RU"/>
        </w:rPr>
        <w:t>субъектов</w:t>
      </w:r>
      <w:proofErr w:type="gramEnd"/>
      <w:r w:rsidRPr="00E43AE8">
        <w:rPr>
          <w:rFonts w:ascii="Times New Roman" w:eastAsia="Times New Roman" w:hAnsi="Times New Roman" w:cs="Times New Roman"/>
          <w:color w:val="000000"/>
          <w:sz w:val="24"/>
          <w:szCs w:val="24"/>
          <w:lang w:eastAsia="ru-RU"/>
        </w:rPr>
        <w:t xml:space="preserve"> правоотношений, которые злоупотребляют своими правами, нарушают юридические обязанности и запреты.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Из приведенных описаний следует, что регулятивная и охранительная функции права являются не взаимоисключающими, а </w:t>
      </w:r>
      <w:proofErr w:type="spellStart"/>
      <w:r w:rsidRPr="00E43AE8">
        <w:rPr>
          <w:rFonts w:ascii="Times New Roman" w:eastAsia="Times New Roman" w:hAnsi="Times New Roman" w:cs="Times New Roman"/>
          <w:color w:val="000000"/>
          <w:sz w:val="24"/>
          <w:szCs w:val="24"/>
          <w:lang w:eastAsia="ru-RU"/>
        </w:rPr>
        <w:t>взаимод</w:t>
      </w:r>
      <w:proofErr w:type="gramStart"/>
      <w:r w:rsidRPr="00E43AE8">
        <w:rPr>
          <w:rFonts w:ascii="Times New Roman" w:eastAsia="Times New Roman" w:hAnsi="Times New Roman" w:cs="Times New Roman"/>
          <w:color w:val="000000"/>
          <w:sz w:val="24"/>
          <w:szCs w:val="24"/>
          <w:lang w:eastAsia="ru-RU"/>
        </w:rPr>
        <w:t>о</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полнительными</w:t>
      </w:r>
      <w:proofErr w:type="spellEnd"/>
      <w:r w:rsidRPr="00E43AE8">
        <w:rPr>
          <w:rFonts w:ascii="Times New Roman" w:eastAsia="Times New Roman" w:hAnsi="Times New Roman" w:cs="Times New Roman"/>
          <w:color w:val="000000"/>
          <w:sz w:val="24"/>
          <w:szCs w:val="24"/>
          <w:lang w:eastAsia="ru-RU"/>
        </w:rPr>
        <w:t xml:space="preserve">, но при доминировании регулятивной функции, которую можно назвать позитивным регулированием, над охранительной, которая именуется негативным регулированием. </w:t>
      </w:r>
      <w:proofErr w:type="spellStart"/>
      <w:r w:rsidRPr="00E43AE8">
        <w:rPr>
          <w:rFonts w:ascii="Times New Roman" w:eastAsia="Times New Roman" w:hAnsi="Times New Roman" w:cs="Times New Roman"/>
          <w:color w:val="000000"/>
          <w:sz w:val="24"/>
          <w:szCs w:val="24"/>
          <w:lang w:eastAsia="ru-RU"/>
        </w:rPr>
        <w:t>Взаимодополнител</w:t>
      </w:r>
      <w:proofErr w:type="gramStart"/>
      <w:r w:rsidRPr="00E43AE8">
        <w:rPr>
          <w:rFonts w:ascii="Times New Roman" w:eastAsia="Times New Roman" w:hAnsi="Times New Roman" w:cs="Times New Roman"/>
          <w:color w:val="000000"/>
          <w:sz w:val="24"/>
          <w:szCs w:val="24"/>
          <w:lang w:eastAsia="ru-RU"/>
        </w:rPr>
        <w:t>ь</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ность</w:t>
      </w:r>
      <w:proofErr w:type="spellEnd"/>
      <w:r w:rsidRPr="00E43AE8">
        <w:rPr>
          <w:rFonts w:ascii="Times New Roman" w:eastAsia="Times New Roman" w:hAnsi="Times New Roman" w:cs="Times New Roman"/>
          <w:color w:val="000000"/>
          <w:sz w:val="24"/>
          <w:szCs w:val="24"/>
          <w:lang w:eastAsia="ru-RU"/>
        </w:rPr>
        <w:t xml:space="preserve"> регулятивной и охранительной правовых </w:t>
      </w:r>
      <w:r w:rsidRPr="00E43AE8">
        <w:rPr>
          <w:rFonts w:ascii="Times New Roman" w:eastAsia="Times New Roman" w:hAnsi="Times New Roman" w:cs="Times New Roman"/>
          <w:color w:val="000000"/>
          <w:sz w:val="24"/>
          <w:szCs w:val="24"/>
          <w:lang w:eastAsia="ru-RU"/>
        </w:rPr>
        <w:lastRenderedPageBreak/>
        <w:t>норм характеризуется термином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xml:space="preserve"> т. е. юридически совершенные (защищенные) нормы. Таким образом, в конечном </w:t>
      </w:r>
      <w:proofErr w:type="gramStart"/>
      <w:r w:rsidRPr="00E43AE8">
        <w:rPr>
          <w:rFonts w:ascii="Times New Roman" w:eastAsia="Times New Roman" w:hAnsi="Times New Roman" w:cs="Times New Roman"/>
          <w:color w:val="000000"/>
          <w:sz w:val="24"/>
          <w:szCs w:val="24"/>
          <w:lang w:eastAsia="ru-RU"/>
        </w:rPr>
        <w:t>счете</w:t>
      </w:r>
      <w:proofErr w:type="gramEnd"/>
      <w:r w:rsidRPr="00E43AE8">
        <w:rPr>
          <w:rFonts w:ascii="Times New Roman" w:eastAsia="Times New Roman" w:hAnsi="Times New Roman" w:cs="Times New Roman"/>
          <w:color w:val="000000"/>
          <w:sz w:val="24"/>
          <w:szCs w:val="24"/>
          <w:lang w:eastAsia="ru-RU"/>
        </w:rPr>
        <w:t xml:space="preserve"> право есть система регулирования со своими средствами (механизмом) и способами (технологией).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Характеристика социального назначения права позволяет поставить </w:t>
      </w:r>
      <w:r w:rsidRPr="00E43AE8">
        <w:rPr>
          <w:rFonts w:ascii="Times New Roman" w:eastAsia="Times New Roman" w:hAnsi="Times New Roman" w:cs="Times New Roman"/>
          <w:i/>
          <w:iCs/>
          <w:color w:val="000000"/>
          <w:sz w:val="24"/>
          <w:szCs w:val="24"/>
          <w:lang w:eastAsia="ru-RU"/>
        </w:rPr>
        <w:t>вопрос о ценности права,</w:t>
      </w:r>
      <w:r w:rsidRPr="00E43AE8">
        <w:rPr>
          <w:rFonts w:ascii="Times New Roman" w:eastAsia="Times New Roman" w:hAnsi="Times New Roman" w:cs="Times New Roman"/>
          <w:color w:val="000000"/>
          <w:sz w:val="24"/>
          <w:szCs w:val="24"/>
          <w:lang w:eastAsia="ru-RU"/>
        </w:rPr>
        <w:t> или, в других терминах, </w:t>
      </w:r>
      <w:r w:rsidRPr="00E43AE8">
        <w:rPr>
          <w:rFonts w:ascii="Times New Roman" w:eastAsia="Times New Roman" w:hAnsi="Times New Roman" w:cs="Times New Roman"/>
          <w:i/>
          <w:iCs/>
          <w:color w:val="000000"/>
          <w:sz w:val="24"/>
          <w:szCs w:val="24"/>
          <w:lang w:eastAsia="ru-RU"/>
        </w:rPr>
        <w:t>проблему оправдания права.</w:t>
      </w:r>
      <w:r w:rsidRPr="00E43AE8">
        <w:rPr>
          <w:rFonts w:ascii="Times New Roman" w:eastAsia="Times New Roman" w:hAnsi="Times New Roman" w:cs="Times New Roman"/>
          <w:color w:val="000000"/>
          <w:sz w:val="24"/>
          <w:szCs w:val="24"/>
          <w:lang w:eastAsia="ru-RU"/>
        </w:rPr>
        <w:t> Является ли право необходимым элементом общества, а правовая система — одной из необходимых его подсистем, обусловленных социальным и культурным развитием общества, или же оно есть навязанный обществу принудительный порядок, единственная опора которого — публичная власть с ее правоохранительным аппаратом? Не следует ли упразднить право вместе с публичной властью (что предлагалось в марксистской традиции) как феномены насилия, но при этом регулирование общественных отношений оставить за нравственностью (моралью), которая по своей сущности есть порядок не принудительный, а добровольный?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Ценность</w:t>
      </w:r>
      <w:r w:rsidRPr="00E43AE8">
        <w:rPr>
          <w:rFonts w:ascii="Times New Roman" w:eastAsia="Times New Roman" w:hAnsi="Times New Roman" w:cs="Times New Roman"/>
          <w:color w:val="000000"/>
          <w:sz w:val="24"/>
          <w:szCs w:val="24"/>
          <w:lang w:eastAsia="ru-RU"/>
        </w:rPr>
        <w:t> — это философский термин, обозначающий значимость социального феномена для субъекта. Соответственно, ценность может быть положительной или отрицательной: в первом случае социальный феномен воспринимается как благо, во втором — как зло, пусть и неизбежное.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Право как социальный институт существует не одно тысячелетие, оно постепенно </w:t>
      </w:r>
      <w:proofErr w:type="spellStart"/>
      <w:r w:rsidRPr="00E43AE8">
        <w:rPr>
          <w:rFonts w:ascii="Times New Roman" w:eastAsia="Times New Roman" w:hAnsi="Times New Roman" w:cs="Times New Roman"/>
          <w:color w:val="000000"/>
          <w:sz w:val="24"/>
          <w:szCs w:val="24"/>
          <w:lang w:eastAsia="ru-RU"/>
        </w:rPr>
        <w:t>автономизировалось</w:t>
      </w:r>
      <w:proofErr w:type="spellEnd"/>
      <w:r w:rsidRPr="00E43AE8">
        <w:rPr>
          <w:rFonts w:ascii="Times New Roman" w:eastAsia="Times New Roman" w:hAnsi="Times New Roman" w:cs="Times New Roman"/>
          <w:color w:val="000000"/>
          <w:sz w:val="24"/>
          <w:szCs w:val="24"/>
          <w:lang w:eastAsia="ru-RU"/>
        </w:rPr>
        <w:t xml:space="preserve"> от родственных ему регулятивных систем — нравственности (морали) и религии, сохранив, однако, связь с ними. Уже одно это </w:t>
      </w:r>
      <w:proofErr w:type="gramStart"/>
      <w:r w:rsidRPr="00E43AE8">
        <w:rPr>
          <w:rFonts w:ascii="Times New Roman" w:eastAsia="Times New Roman" w:hAnsi="Times New Roman" w:cs="Times New Roman"/>
          <w:color w:val="000000"/>
          <w:sz w:val="24"/>
          <w:szCs w:val="24"/>
          <w:lang w:eastAsia="ru-RU"/>
        </w:rPr>
        <w:t>обстоятельство</w:t>
      </w:r>
      <w:proofErr w:type="gramEnd"/>
      <w:r w:rsidRPr="00E43AE8">
        <w:rPr>
          <w:rFonts w:ascii="Times New Roman" w:eastAsia="Times New Roman" w:hAnsi="Times New Roman" w:cs="Times New Roman"/>
          <w:color w:val="000000"/>
          <w:sz w:val="24"/>
          <w:szCs w:val="24"/>
          <w:lang w:eastAsia="ru-RU"/>
        </w:rPr>
        <w:t xml:space="preserve"> безусловно свидетельствует в пользу того, что право есть положительная социальная ценность. Но какова же та идея, которая делает оправданной данный вывод? Это идея порядка в социуме. Допустимо сказать, что «право — это и есть порядок, ценность же права есть абсолютная ценность закона и порядка в противоположность бесценности хаоса и порядка»</w:t>
      </w:r>
      <w:bookmarkStart w:id="0" w:name="annot_1"/>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"https://studme.org/175776/pravo/osnovnye_pravovye_ponyatiya"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[1]</w:t>
      </w:r>
      <w:r w:rsidRPr="00E43AE8">
        <w:rPr>
          <w:rFonts w:ascii="Times New Roman" w:eastAsia="Times New Roman" w:hAnsi="Times New Roman" w:cs="Times New Roman"/>
          <w:color w:val="000000"/>
          <w:sz w:val="24"/>
          <w:szCs w:val="24"/>
          <w:vertAlign w:val="superscript"/>
          <w:lang w:eastAsia="ru-RU"/>
        </w:rPr>
        <w:fldChar w:fldCharType="end"/>
      </w:r>
      <w:bookmarkEnd w:id="0"/>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утверждение идеи порядка было бы неполным без дополнения ее другой идеей: право — это порядок, в рамках которого наиболее совершенно может быть реализована свобода, индивидуальная и коллективная. Ни религия, ни нравственность (мораль), будучи, как и право, сферами свободы, не в состоянии настолько же эффективно реализовать свободу в социальном взаимодействии.</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Характеристика норм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(юридическая норма) </w:t>
      </w:r>
      <w:r w:rsidRPr="00E43AE8">
        <w:rPr>
          <w:rFonts w:ascii="Times New Roman" w:eastAsia="Times New Roman" w:hAnsi="Times New Roman" w:cs="Times New Roman"/>
          <w:color w:val="000000"/>
          <w:sz w:val="24"/>
          <w:szCs w:val="24"/>
          <w:lang w:eastAsia="ru-RU"/>
        </w:rPr>
        <w:t>— это общеобязательное, формально определенное правило поведения, установленное и гарантированное внешними принудительными мерами от нарушений, направленное на регулирование общественных отношений или, другими словами, разграничивающее сферы взаимных отношений субъектов.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Данное определение можно упростить: норма права есть правило поведения в обществе. Вся совокупность действующих правовых норм образует объективное право. Когда право упорядочено, т. е. систематизировано, тогда норма права является первичным элементом </w:t>
      </w:r>
      <w:r w:rsidRPr="00E43AE8">
        <w:rPr>
          <w:rFonts w:ascii="Times New Roman" w:eastAsia="Times New Roman" w:hAnsi="Times New Roman" w:cs="Times New Roman"/>
          <w:i/>
          <w:iCs/>
          <w:color w:val="000000"/>
          <w:sz w:val="24"/>
          <w:szCs w:val="24"/>
          <w:lang w:eastAsia="ru-RU"/>
        </w:rPr>
        <w:t>системы права</w:t>
      </w:r>
      <w:r w:rsidRPr="00E43AE8">
        <w:rPr>
          <w:rFonts w:ascii="Times New Roman" w:eastAsia="Times New Roman" w:hAnsi="Times New Roman" w:cs="Times New Roman"/>
          <w:color w:val="000000"/>
          <w:sz w:val="24"/>
          <w:szCs w:val="24"/>
          <w:lang w:eastAsia="ru-RU"/>
        </w:rPr>
        <w:t> данного общества (термин «система права» вообще принято относить только к национальному праву, хотя право, действующее в рамках организаций, — так называемое локальное, или корпоративное, право, также может быть систематизированным).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этой точки зрения характеристика права как социального регулятора может быть перенесена и на норму права. Однако если учитывать, что в системе права есть не только нормы, но и их объединения — институты и отрасли, </w:t>
      </w:r>
      <w:r w:rsidRPr="00E43AE8">
        <w:rPr>
          <w:rFonts w:ascii="Times New Roman" w:eastAsia="Times New Roman" w:hAnsi="Times New Roman" w:cs="Times New Roman"/>
          <w:b/>
          <w:bCs/>
          <w:color w:val="000000"/>
          <w:sz w:val="24"/>
          <w:szCs w:val="24"/>
          <w:lang w:eastAsia="ru-RU"/>
        </w:rPr>
        <w:t>признаки нормы права </w:t>
      </w:r>
      <w:r w:rsidRPr="00E43AE8">
        <w:rPr>
          <w:rFonts w:ascii="Times New Roman" w:eastAsia="Times New Roman" w:hAnsi="Times New Roman" w:cs="Times New Roman"/>
          <w:color w:val="000000"/>
          <w:sz w:val="24"/>
          <w:szCs w:val="24"/>
          <w:lang w:eastAsia="ru-RU"/>
        </w:rPr>
        <w:t>могут быть представлены иначе.</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Внешний характер. </w:t>
      </w:r>
      <w:r w:rsidRPr="00E43AE8">
        <w:rPr>
          <w:rFonts w:ascii="Times New Roman" w:eastAsia="Times New Roman" w:hAnsi="Times New Roman" w:cs="Times New Roman"/>
          <w:color w:val="242424"/>
          <w:sz w:val="24"/>
          <w:szCs w:val="24"/>
          <w:lang w:eastAsia="ru-RU"/>
        </w:rPr>
        <w:t>Норма права — это правило поведения, которое исходит от внешнего для адресата нормы авторитета (например, университет, церковь, государство, международное сообщество и пр.) и воздействует на волю субъекта, определяя ее, т. е. устанавливается не им, а для него с целью ее реализации.</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2. </w:t>
      </w:r>
      <w:r w:rsidRPr="00E43AE8">
        <w:rPr>
          <w:rFonts w:ascii="Times New Roman" w:eastAsia="Times New Roman" w:hAnsi="Times New Roman" w:cs="Times New Roman"/>
          <w:b/>
          <w:bCs/>
          <w:color w:val="242424"/>
          <w:sz w:val="24"/>
          <w:szCs w:val="24"/>
          <w:lang w:eastAsia="ru-RU"/>
        </w:rPr>
        <w:t>Обязательность. </w:t>
      </w:r>
      <w:r w:rsidRPr="00E43AE8">
        <w:rPr>
          <w:rFonts w:ascii="Times New Roman" w:eastAsia="Times New Roman" w:hAnsi="Times New Roman" w:cs="Times New Roman"/>
          <w:color w:val="242424"/>
          <w:sz w:val="24"/>
          <w:szCs w:val="24"/>
          <w:lang w:eastAsia="ru-RU"/>
        </w:rPr>
        <w:t>Норма права подлежит реализации ее адресатом императивно или диспозитивно. В последнем случае также имеет место обязательность правовой нормы, так как субъекты имеют возможность самостоятельно определить свои права, юридические обязанности и запреты, меры принуждения постольку, поскольку ранее установленная авторитетом правовая норма допускает такую возможность.</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Регулятивный характер. </w:t>
      </w:r>
      <w:r w:rsidRPr="00E43AE8">
        <w:rPr>
          <w:rFonts w:ascii="Times New Roman" w:eastAsia="Times New Roman" w:hAnsi="Times New Roman" w:cs="Times New Roman"/>
          <w:color w:val="242424"/>
          <w:sz w:val="24"/>
          <w:szCs w:val="24"/>
          <w:lang w:eastAsia="ru-RU"/>
        </w:rPr>
        <w:t>Любая правовая норма как норма позитивная реально определяет поведение субъектов права, т. е. они сообразуют свое поведение с ее требованиями.</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Взаимный характер </w:t>
      </w:r>
      <w:r w:rsidRPr="00E43AE8">
        <w:rPr>
          <w:rFonts w:ascii="Times New Roman" w:eastAsia="Times New Roman" w:hAnsi="Times New Roman" w:cs="Times New Roman"/>
          <w:color w:val="242424"/>
          <w:sz w:val="24"/>
          <w:szCs w:val="24"/>
          <w:lang w:eastAsia="ru-RU"/>
        </w:rPr>
        <w:t xml:space="preserve">(двусторонний, </w:t>
      </w:r>
      <w:proofErr w:type="spellStart"/>
      <w:r w:rsidRPr="00E43AE8">
        <w:rPr>
          <w:rFonts w:ascii="Times New Roman" w:eastAsia="Times New Roman" w:hAnsi="Times New Roman" w:cs="Times New Roman"/>
          <w:color w:val="242424"/>
          <w:sz w:val="24"/>
          <w:szCs w:val="24"/>
          <w:lang w:eastAsia="ru-RU"/>
        </w:rPr>
        <w:t>предоставительно-обяз</w:t>
      </w:r>
      <w:proofErr w:type="gramStart"/>
      <w:r w:rsidRPr="00E43AE8">
        <w:rPr>
          <w:rFonts w:ascii="Times New Roman" w:eastAsia="Times New Roman" w:hAnsi="Times New Roman" w:cs="Times New Roman"/>
          <w:color w:val="242424"/>
          <w:sz w:val="24"/>
          <w:szCs w:val="24"/>
          <w:lang w:eastAsia="ru-RU"/>
        </w:rPr>
        <w:t>ы</w:t>
      </w:r>
      <w:proofErr w:type="spellEnd"/>
      <w:r w:rsidRPr="00E43AE8">
        <w:rPr>
          <w:rFonts w:ascii="Times New Roman" w:eastAsia="Times New Roman" w:hAnsi="Times New Roman" w:cs="Times New Roman"/>
          <w:color w:val="242424"/>
          <w:sz w:val="24"/>
          <w:szCs w:val="24"/>
          <w:lang w:eastAsia="ru-RU"/>
        </w:rPr>
        <w:t>-</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вающий</w:t>
      </w:r>
      <w:proofErr w:type="spellEnd"/>
      <w:r w:rsidRPr="00E43AE8">
        <w:rPr>
          <w:rFonts w:ascii="Times New Roman" w:eastAsia="Times New Roman" w:hAnsi="Times New Roman" w:cs="Times New Roman"/>
          <w:color w:val="242424"/>
          <w:sz w:val="24"/>
          <w:szCs w:val="24"/>
          <w:lang w:eastAsia="ru-RU"/>
        </w:rPr>
        <w:t xml:space="preserve">). Любая норма, предоставляя права, вместе с тем возлагает и юридические обязанности и (или) запреты; и наоборот, возложение юридических обязанностей и запретов сопровождается </w:t>
      </w:r>
      <w:proofErr w:type="spellStart"/>
      <w:r w:rsidRPr="00E43AE8">
        <w:rPr>
          <w:rFonts w:ascii="Times New Roman" w:eastAsia="Times New Roman" w:hAnsi="Times New Roman" w:cs="Times New Roman"/>
          <w:color w:val="242424"/>
          <w:sz w:val="24"/>
          <w:szCs w:val="24"/>
          <w:lang w:eastAsia="ru-RU"/>
        </w:rPr>
        <w:t>правонадел</w:t>
      </w:r>
      <w:proofErr w:type="gramStart"/>
      <w:r w:rsidRPr="00E43AE8">
        <w:rPr>
          <w:rFonts w:ascii="Times New Roman" w:eastAsia="Times New Roman" w:hAnsi="Times New Roman" w:cs="Times New Roman"/>
          <w:color w:val="242424"/>
          <w:sz w:val="24"/>
          <w:szCs w:val="24"/>
          <w:lang w:eastAsia="ru-RU"/>
        </w:rPr>
        <w:t>е</w:t>
      </w:r>
      <w:proofErr w:type="spellEnd"/>
      <w:r w:rsidRPr="00E43AE8">
        <w:rPr>
          <w:rFonts w:ascii="Times New Roman" w:eastAsia="Times New Roman" w:hAnsi="Times New Roman" w:cs="Times New Roman"/>
          <w:color w:val="242424"/>
          <w:sz w:val="24"/>
          <w:szCs w:val="24"/>
          <w:lang w:eastAsia="ru-RU"/>
        </w:rPr>
        <w:t>-</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нием</w:t>
      </w:r>
      <w:proofErr w:type="spellEnd"/>
      <w:r w:rsidRPr="00E43AE8">
        <w:rPr>
          <w:rFonts w:ascii="Times New Roman" w:eastAsia="Times New Roman" w:hAnsi="Times New Roman" w:cs="Times New Roman"/>
          <w:color w:val="242424"/>
          <w:sz w:val="24"/>
          <w:szCs w:val="24"/>
          <w:lang w:eastAsia="ru-RU"/>
        </w:rPr>
        <w:t>. Другими словами, нет прав без юридических обязанностей и нет юридических обязанностей без прав.</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b/>
          <w:bCs/>
          <w:color w:val="242424"/>
          <w:sz w:val="24"/>
          <w:szCs w:val="24"/>
          <w:lang w:eastAsia="ru-RU"/>
        </w:rPr>
        <w:t>Гарантированность. </w:t>
      </w:r>
      <w:r w:rsidRPr="00E43AE8">
        <w:rPr>
          <w:rFonts w:ascii="Times New Roman" w:eastAsia="Times New Roman" w:hAnsi="Times New Roman" w:cs="Times New Roman"/>
          <w:color w:val="242424"/>
          <w:sz w:val="24"/>
          <w:szCs w:val="24"/>
          <w:lang w:eastAsia="ru-RU"/>
        </w:rPr>
        <w:t xml:space="preserve">В отличие от нравственности (морали) норма права базируется не на </w:t>
      </w:r>
      <w:proofErr w:type="spellStart"/>
      <w:r w:rsidRPr="00E43AE8">
        <w:rPr>
          <w:rFonts w:ascii="Times New Roman" w:eastAsia="Times New Roman" w:hAnsi="Times New Roman" w:cs="Times New Roman"/>
          <w:color w:val="242424"/>
          <w:sz w:val="24"/>
          <w:szCs w:val="24"/>
          <w:lang w:eastAsia="ru-RU"/>
        </w:rPr>
        <w:t>самообязывании</w:t>
      </w:r>
      <w:proofErr w:type="spellEnd"/>
      <w:r w:rsidRPr="00E43AE8">
        <w:rPr>
          <w:rFonts w:ascii="Times New Roman" w:eastAsia="Times New Roman" w:hAnsi="Times New Roman" w:cs="Times New Roman"/>
          <w:color w:val="242424"/>
          <w:sz w:val="24"/>
          <w:szCs w:val="24"/>
          <w:lang w:eastAsia="ru-RU"/>
        </w:rPr>
        <w:t xml:space="preserve">, а на </w:t>
      </w:r>
      <w:proofErr w:type="gramStart"/>
      <w:r w:rsidRPr="00E43AE8">
        <w:rPr>
          <w:rFonts w:ascii="Times New Roman" w:eastAsia="Times New Roman" w:hAnsi="Times New Roman" w:cs="Times New Roman"/>
          <w:color w:val="242424"/>
          <w:sz w:val="24"/>
          <w:szCs w:val="24"/>
          <w:lang w:eastAsia="ru-RU"/>
        </w:rPr>
        <w:t>внешнем</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обязывании</w:t>
      </w:r>
      <w:proofErr w:type="spellEnd"/>
      <w:r w:rsidRPr="00E43AE8">
        <w:rPr>
          <w:rFonts w:ascii="Times New Roman" w:eastAsia="Times New Roman" w:hAnsi="Times New Roman" w:cs="Times New Roman"/>
          <w:color w:val="242424"/>
          <w:sz w:val="24"/>
          <w:szCs w:val="24"/>
          <w:lang w:eastAsia="ru-RU"/>
        </w:rPr>
        <w:t xml:space="preserve"> того авторитета, который право установил. Поэтому правовая норма в отличие от моральной (нравственной) нормы подлежит принудительной реализации.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Правовая норма обладает определенной </w:t>
      </w:r>
      <w:r w:rsidRPr="00E43AE8">
        <w:rPr>
          <w:rFonts w:ascii="Times New Roman" w:eastAsia="Times New Roman" w:hAnsi="Times New Roman" w:cs="Times New Roman"/>
          <w:b/>
          <w:bCs/>
          <w:color w:val="000000"/>
          <w:sz w:val="24"/>
          <w:szCs w:val="24"/>
          <w:lang w:eastAsia="ru-RU"/>
        </w:rPr>
        <w:t>структурой, </w:t>
      </w:r>
      <w:r w:rsidRPr="00E43AE8">
        <w:rPr>
          <w:rFonts w:ascii="Times New Roman" w:eastAsia="Times New Roman" w:hAnsi="Times New Roman" w:cs="Times New Roman"/>
          <w:color w:val="000000"/>
          <w:sz w:val="24"/>
          <w:szCs w:val="24"/>
          <w:lang w:eastAsia="ru-RU"/>
        </w:rPr>
        <w:t>под которой понимается ее внутреннее строение, упорядочивающее необходимые элементы для обеспечения ее функциональности. Выделяют три элемента структуры нормы права: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гипотеза </w:t>
      </w:r>
      <w:r w:rsidRPr="00E43AE8">
        <w:rPr>
          <w:rFonts w:ascii="Times New Roman" w:eastAsia="Times New Roman" w:hAnsi="Times New Roman" w:cs="Times New Roman"/>
          <w:color w:val="242424"/>
          <w:sz w:val="24"/>
          <w:szCs w:val="24"/>
          <w:lang w:eastAsia="ru-RU"/>
        </w:rPr>
        <w:t>— часть нормы, определяющая условия (место, время, субъектов) и ситуацию, в которых юридическая норма должна быть применена;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диспозиция, </w:t>
      </w:r>
      <w:r w:rsidRPr="00E43AE8">
        <w:rPr>
          <w:rFonts w:ascii="Times New Roman" w:eastAsia="Times New Roman" w:hAnsi="Times New Roman" w:cs="Times New Roman"/>
          <w:color w:val="242424"/>
          <w:sz w:val="24"/>
          <w:szCs w:val="24"/>
          <w:lang w:eastAsia="ru-RU"/>
        </w:rPr>
        <w:t>которая определяет поведение субъектов права путем определения в их действиях правомерного (например, в гражданских отношениях) и противоправного (в уголовных отношениях). Диспозиция является основным элементом нормы права;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b/>
          <w:bCs/>
          <w:color w:val="242424"/>
          <w:sz w:val="24"/>
          <w:szCs w:val="24"/>
          <w:lang w:eastAsia="ru-RU"/>
        </w:rPr>
        <w:t>санкция </w:t>
      </w:r>
      <w:r w:rsidRPr="00E43AE8">
        <w:rPr>
          <w:rFonts w:ascii="Times New Roman" w:eastAsia="Times New Roman" w:hAnsi="Times New Roman" w:cs="Times New Roman"/>
          <w:color w:val="242424"/>
          <w:sz w:val="24"/>
          <w:szCs w:val="24"/>
          <w:lang w:eastAsia="ru-RU"/>
        </w:rPr>
        <w:t xml:space="preserve">нормы права, определяющая последствия поведения, раскрытого в диспозиции, для субъекта этого поведения. </w:t>
      </w:r>
      <w:proofErr w:type="gramStart"/>
      <w:r w:rsidRPr="00E43AE8">
        <w:rPr>
          <w:rFonts w:ascii="Times New Roman" w:eastAsia="Times New Roman" w:hAnsi="Times New Roman" w:cs="Times New Roman"/>
          <w:color w:val="242424"/>
          <w:sz w:val="24"/>
          <w:szCs w:val="24"/>
          <w:lang w:eastAsia="ru-RU"/>
        </w:rPr>
        <w:t>Санкция может быть позитивной, поощрительной (премии, награды), выражать меру наказания (уголовная и административная ответственность; в гражданских отношениях — неустойка, компенсация и т. д.).</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Рассмотрим правовую норму, в которой явно проявляются все три ее элемента. Часть 1 ст. 2.6 Кодекса РФ об административных правонарушениях гласит: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В структуре этой нормы гипотезой является часть фразы «иностранные граждане, лица без гражданства и иностранные юридические лица»; диспозицией — часть фразы «совершившие на территории Российской Федерации административные правонарушения». Санкция, как правило, находится в конце формулировки правовой нормы. В рассматриваемом примере санкцией является часть «подлежат административной ответственности на общих основаниях». </w:t>
      </w:r>
      <w:hyperlink r:id="rId7"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 </w:t>
      </w:r>
      <w:bookmarkStart w:id="1" w:name="annot_2"/>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"https://studme.org/175777/pravo/harakteristika_norm_prava"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[2]</w:t>
      </w:r>
      <w:r w:rsidRPr="00E43AE8">
        <w:rPr>
          <w:rFonts w:ascii="Times New Roman" w:eastAsia="Times New Roman" w:hAnsi="Times New Roman" w:cs="Times New Roman"/>
          <w:color w:val="000000"/>
          <w:sz w:val="24"/>
          <w:szCs w:val="24"/>
          <w:vertAlign w:val="superscript"/>
          <w:lang w:eastAsia="ru-RU"/>
        </w:rPr>
        <w:fldChar w:fldCharType="end"/>
      </w:r>
      <w:bookmarkEnd w:id="1"/>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нитивные</w:t>
      </w:r>
      <w:proofErr w:type="spellEnd"/>
      <w:r w:rsidRPr="00E43AE8">
        <w:rPr>
          <w:rFonts w:ascii="Times New Roman" w:eastAsia="Times New Roman" w:hAnsi="Times New Roman" w:cs="Times New Roman"/>
          <w:color w:val="000000"/>
          <w:sz w:val="24"/>
          <w:szCs w:val="24"/>
          <w:lang w:eastAsia="ru-RU"/>
        </w:rPr>
        <w:t xml:space="preserve"> нормы, содержащие определения конкретных юридических понятий,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Общие нормы</w:t>
      </w:r>
      <w:r w:rsidRPr="00E43AE8">
        <w:rPr>
          <w:rFonts w:ascii="Times New Roman" w:eastAsia="Times New Roman" w:hAnsi="Times New Roman" w:cs="Times New Roman"/>
          <w:color w:val="000000"/>
          <w:sz w:val="24"/>
          <w:szCs w:val="24"/>
          <w:lang w:eastAsia="ru-RU"/>
        </w:rPr>
        <w:t> присущи общей части той или иной отрасли права и распространяются на все или большую часть институтов соответствующей отрасли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Специальные нормы</w:t>
      </w:r>
      <w:r w:rsidRPr="00E43AE8">
        <w:rPr>
          <w:rFonts w:ascii="Times New Roman" w:eastAsia="Times New Roman" w:hAnsi="Times New Roman" w:cs="Times New Roman"/>
          <w:color w:val="000000"/>
          <w:sz w:val="24"/>
          <w:szCs w:val="24"/>
          <w:lang w:eastAsia="ru-RU"/>
        </w:rPr>
        <w:t> относятся к отдельным институтам той или иной отрасли права и регулируют какой-либо определенный вид родовых общественных отношений с учетом их особенностей. Они детализируют общие, корректируют временные и пространственные условия их реализации, способы правового воздействия на поведение личности.</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зависимости от предмета правового регулирования (по отраслям права) нормы бывают конституционные, уголовные, административные, гражданские, земельные, семейные и др.</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3. В зависимости от характера различают </w:t>
      </w:r>
      <w:r w:rsidRPr="00E43AE8">
        <w:rPr>
          <w:rFonts w:ascii="Times New Roman" w:eastAsia="Times New Roman" w:hAnsi="Times New Roman" w:cs="Times New Roman"/>
          <w:i/>
          <w:iCs/>
          <w:color w:val="242424"/>
          <w:sz w:val="24"/>
          <w:szCs w:val="24"/>
          <w:lang w:eastAsia="ru-RU"/>
        </w:rPr>
        <w:t>материальные нормы, </w:t>
      </w:r>
      <w:r w:rsidRPr="00E43AE8">
        <w:rPr>
          <w:rFonts w:ascii="Times New Roman" w:eastAsia="Times New Roman" w:hAnsi="Times New Roman" w:cs="Times New Roman"/>
          <w:color w:val="242424"/>
          <w:sz w:val="24"/>
          <w:szCs w:val="24"/>
          <w:lang w:eastAsia="ru-RU"/>
        </w:rPr>
        <w:t>устанавливающие круг прав и обязанностей субъектов права (уголовные, аграрные, экологические и пр.), и </w:t>
      </w:r>
      <w:r w:rsidRPr="00E43AE8">
        <w:rPr>
          <w:rFonts w:ascii="Times New Roman" w:eastAsia="Times New Roman" w:hAnsi="Times New Roman" w:cs="Times New Roman"/>
          <w:i/>
          <w:iCs/>
          <w:color w:val="242424"/>
          <w:sz w:val="24"/>
          <w:szCs w:val="24"/>
          <w:lang w:eastAsia="ru-RU"/>
        </w:rPr>
        <w:t>процессуальные нормы,</w:t>
      </w:r>
      <w:r w:rsidRPr="00E43AE8">
        <w:rPr>
          <w:rFonts w:ascii="Times New Roman" w:eastAsia="Times New Roman" w:hAnsi="Times New Roman" w:cs="Times New Roman"/>
          <w:color w:val="242424"/>
          <w:sz w:val="24"/>
          <w:szCs w:val="24"/>
          <w:lang w:eastAsia="ru-RU"/>
        </w:rPr>
        <w:t> устанавливающие условия и порядок применения материальных норм (уголовно-процессуальные, административно-процессуальные и пр.).</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зависимости от методов правового регулирования различают нормы права:</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императивные (содержащие обязательные предписания);</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диспозитивные (предусматривающие определенную свободу поведения);</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поощрительные</w:t>
      </w:r>
      <w:proofErr w:type="gramEnd"/>
      <w:r w:rsidRPr="00E43AE8">
        <w:rPr>
          <w:rFonts w:ascii="Times New Roman" w:eastAsia="Times New Roman" w:hAnsi="Times New Roman" w:cs="Times New Roman"/>
          <w:color w:val="242424"/>
          <w:sz w:val="24"/>
          <w:szCs w:val="24"/>
          <w:lang w:eastAsia="ru-RU"/>
        </w:rPr>
        <w:t xml:space="preserve"> (стимулирующие социально полезное поведение);</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рекомендательные (предлагающие оптимальный способ, рекомендуемую модель поведения).</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5. </w:t>
      </w:r>
      <w:proofErr w:type="gramStart"/>
      <w:r w:rsidRPr="00E43AE8">
        <w:rPr>
          <w:rFonts w:ascii="Times New Roman" w:eastAsia="Times New Roman" w:hAnsi="Times New Roman" w:cs="Times New Roman"/>
          <w:color w:val="242424"/>
          <w:sz w:val="24"/>
          <w:szCs w:val="24"/>
          <w:lang w:eastAsia="ru-RU"/>
        </w:rPr>
        <w:t>В зависимости от времени действия нормы права делятся на </w:t>
      </w:r>
      <w:r w:rsidRPr="00E43AE8">
        <w:rPr>
          <w:rFonts w:ascii="Times New Roman" w:eastAsia="Times New Roman" w:hAnsi="Times New Roman" w:cs="Times New Roman"/>
          <w:i/>
          <w:iCs/>
          <w:color w:val="242424"/>
          <w:sz w:val="24"/>
          <w:szCs w:val="24"/>
          <w:lang w:eastAsia="ru-RU"/>
        </w:rPr>
        <w:t>постоянные</w:t>
      </w:r>
      <w:r w:rsidRPr="00E43AE8">
        <w:rPr>
          <w:rFonts w:ascii="Times New Roman" w:eastAsia="Times New Roman" w:hAnsi="Times New Roman" w:cs="Times New Roman"/>
          <w:color w:val="242424"/>
          <w:sz w:val="24"/>
          <w:szCs w:val="24"/>
          <w:lang w:eastAsia="ru-RU"/>
        </w:rPr>
        <w:t> (содержащиеся в законах) и </w:t>
      </w:r>
      <w:r w:rsidRPr="00E43AE8">
        <w:rPr>
          <w:rFonts w:ascii="Times New Roman" w:eastAsia="Times New Roman" w:hAnsi="Times New Roman" w:cs="Times New Roman"/>
          <w:i/>
          <w:iCs/>
          <w:color w:val="242424"/>
          <w:sz w:val="24"/>
          <w:szCs w:val="24"/>
          <w:lang w:eastAsia="ru-RU"/>
        </w:rPr>
        <w:t>временные</w:t>
      </w:r>
      <w:r w:rsidRPr="00E43AE8">
        <w:rPr>
          <w:rFonts w:ascii="Times New Roman" w:eastAsia="Times New Roman" w:hAnsi="Times New Roman" w:cs="Times New Roman"/>
          <w:color w:val="242424"/>
          <w:sz w:val="24"/>
          <w:szCs w:val="24"/>
          <w:lang w:eastAsia="ru-RU"/>
        </w:rPr>
        <w:t> (например, указ президента о введении чрезвычайного положения в определенном регионе в связи со стихийным бедствием).</w:t>
      </w:r>
      <w:proofErr w:type="gramEnd"/>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зависимости от функций различают:</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регулятивные нормы</w:t>
      </w:r>
      <w:r w:rsidRPr="00E43AE8">
        <w:rPr>
          <w:rFonts w:ascii="Times New Roman" w:eastAsia="Times New Roman" w:hAnsi="Times New Roman" w:cs="Times New Roman"/>
          <w:color w:val="242424"/>
          <w:sz w:val="24"/>
          <w:szCs w:val="24"/>
          <w:lang w:eastAsia="ru-RU"/>
        </w:rPr>
        <w:t> — предписания, устанавливающие права и обязанности участников правоотношений (например, нормы уголовно-процессуального законодательства, определяющие права участников уголовного процесса, и т. д.);</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охранительные нормы,</w:t>
      </w:r>
      <w:r w:rsidRPr="00E43AE8">
        <w:rPr>
          <w:rFonts w:ascii="Times New Roman" w:eastAsia="Times New Roman" w:hAnsi="Times New Roman" w:cs="Times New Roman"/>
          <w:color w:val="242424"/>
          <w:sz w:val="24"/>
          <w:szCs w:val="24"/>
          <w:lang w:eastAsia="ru-RU"/>
        </w:rPr>
        <w:t> направленные на защиту нарушенных субъективных прав (например, нормы Особенной части Уголовного кодекса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w:t>
      </w:r>
      <w:r w:rsidRPr="00E43AE8">
        <w:rPr>
          <w:rFonts w:ascii="Times New Roman" w:eastAsia="Times New Roman" w:hAnsi="Times New Roman" w:cs="Times New Roman"/>
          <w:color w:val="000000"/>
          <w:sz w:val="24"/>
          <w:szCs w:val="24"/>
          <w:lang w:eastAsia="ru-RU"/>
        </w:rPr>
        <w:t>и </w:t>
      </w:r>
      <w:r w:rsidRPr="00E43AE8">
        <w:rPr>
          <w:rFonts w:ascii="Times New Roman" w:eastAsia="Times New Roman" w:hAnsi="Times New Roman" w:cs="Times New Roman"/>
          <w:b/>
          <w:bCs/>
          <w:color w:val="000000"/>
          <w:sz w:val="24"/>
          <w:szCs w:val="24"/>
          <w:lang w:eastAsia="ru-RU"/>
        </w:rPr>
        <w:t>статья нормативного акта </w:t>
      </w:r>
      <w:proofErr w:type="gramStart"/>
      <w:r w:rsidRPr="00E43AE8">
        <w:rPr>
          <w:rFonts w:ascii="Times New Roman" w:eastAsia="Times New Roman" w:hAnsi="Times New Roman" w:cs="Times New Roman"/>
          <w:color w:val="000000"/>
          <w:sz w:val="24"/>
          <w:szCs w:val="24"/>
          <w:lang w:eastAsia="ru-RU"/>
        </w:rPr>
        <w:t>могут</w:t>
      </w:r>
      <w:proofErr w:type="gramEnd"/>
      <w:r w:rsidRPr="00E43AE8">
        <w:rPr>
          <w:rFonts w:ascii="Times New Roman" w:eastAsia="Times New Roman" w:hAnsi="Times New Roman" w:cs="Times New Roman"/>
          <w:color w:val="000000"/>
          <w:sz w:val="24"/>
          <w:szCs w:val="24"/>
          <w:lang w:eastAsia="ru-RU"/>
        </w:rPr>
        <w:t xml:space="preserve"> как совпадать, так и не совпадать. Статья законодательного акта является средством воплощения нормы права. Возможны следующие варианты соотношения нормы права и статьи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все три элемента логической структуры нормы права содержатся в одной статье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одну статью нормативного акта включено несколько правовых норм;</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элементы нормы права изложены в нескольких статьях одного и того же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элементы нормы права содержатся в нескольких статьях отдельных нормативных актов.</w:t>
      </w:r>
    </w:p>
    <w:bookmarkStart w:id="2" w:name="srcannot_1"/>
    <w:p w:rsidR="00E43AE8" w:rsidRPr="00E43AE8" w:rsidRDefault="00E43AE8" w:rsidP="00522AC6">
      <w:pPr>
        <w:numPr>
          <w:ilvl w:val="0"/>
          <w:numId w:val="9"/>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"annot_1"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[1]</w:t>
      </w:r>
      <w:r w:rsidRPr="00E43AE8">
        <w:rPr>
          <w:rFonts w:ascii="Times New Roman" w:eastAsia="Times New Roman" w:hAnsi="Times New Roman" w:cs="Times New Roman"/>
          <w:color w:val="4F4F4F"/>
          <w:sz w:val="24"/>
          <w:szCs w:val="24"/>
          <w:lang w:eastAsia="ru-RU"/>
        </w:rPr>
        <w:fldChar w:fldCharType="end"/>
      </w:r>
      <w:bookmarkEnd w:id="2"/>
      <w:r w:rsidRPr="00E43AE8">
        <w:rPr>
          <w:rFonts w:ascii="Times New Roman" w:eastAsia="Times New Roman" w:hAnsi="Times New Roman" w:cs="Times New Roman"/>
          <w:color w:val="4F4F4F"/>
          <w:sz w:val="24"/>
          <w:szCs w:val="24"/>
          <w:lang w:eastAsia="ru-RU"/>
        </w:rPr>
        <w:t xml:space="preserve"> Чаще всего выделяют следующие основания для </w:t>
      </w:r>
      <w:proofErr w:type="spellStart"/>
      <w:r w:rsidRPr="00E43AE8">
        <w:rPr>
          <w:rFonts w:ascii="Times New Roman" w:eastAsia="Times New Roman" w:hAnsi="Times New Roman" w:cs="Times New Roman"/>
          <w:color w:val="4F4F4F"/>
          <w:sz w:val="24"/>
          <w:szCs w:val="24"/>
          <w:lang w:eastAsia="ru-RU"/>
        </w:rPr>
        <w:t>классификацииправовых</w:t>
      </w:r>
      <w:proofErr w:type="spellEnd"/>
      <w:r w:rsidRPr="00E43AE8">
        <w:rPr>
          <w:rFonts w:ascii="Times New Roman" w:eastAsia="Times New Roman" w:hAnsi="Times New Roman" w:cs="Times New Roman"/>
          <w:color w:val="4F4F4F"/>
          <w:sz w:val="24"/>
          <w:szCs w:val="24"/>
          <w:lang w:eastAsia="ru-RU"/>
        </w:rPr>
        <w:t xml:space="preserve"> норм.</w:t>
      </w:r>
    </w:p>
    <w:bookmarkStart w:id="3" w:name="srcannot_2"/>
    <w:p w:rsidR="00E43AE8" w:rsidRPr="00E43AE8" w:rsidRDefault="00E43AE8" w:rsidP="00522AC6">
      <w:pPr>
        <w:numPr>
          <w:ilvl w:val="0"/>
          <w:numId w:val="9"/>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"annot_2"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[2]</w:t>
      </w:r>
      <w:r w:rsidRPr="00E43AE8">
        <w:rPr>
          <w:rFonts w:ascii="Times New Roman" w:eastAsia="Times New Roman" w:hAnsi="Times New Roman" w:cs="Times New Roman"/>
          <w:color w:val="4F4F4F"/>
          <w:sz w:val="24"/>
          <w:szCs w:val="24"/>
          <w:lang w:eastAsia="ru-RU"/>
        </w:rPr>
        <w:fldChar w:fldCharType="end"/>
      </w:r>
      <w:bookmarkEnd w:id="3"/>
      <w:r w:rsidRPr="00E43AE8">
        <w:rPr>
          <w:rFonts w:ascii="Times New Roman" w:eastAsia="Times New Roman" w:hAnsi="Times New Roman" w:cs="Times New Roman"/>
          <w:color w:val="4F4F4F"/>
          <w:sz w:val="24"/>
          <w:szCs w:val="24"/>
          <w:lang w:eastAsia="ru-RU"/>
        </w:rPr>
        <w:t xml:space="preserve"> В зависимости от содержания нормы права подразделяются </w:t>
      </w:r>
      <w:proofErr w:type="gramStart"/>
      <w:r w:rsidRPr="00E43AE8">
        <w:rPr>
          <w:rFonts w:ascii="Times New Roman" w:eastAsia="Times New Roman" w:hAnsi="Times New Roman" w:cs="Times New Roman"/>
          <w:color w:val="4F4F4F"/>
          <w:sz w:val="24"/>
          <w:szCs w:val="24"/>
          <w:lang w:eastAsia="ru-RU"/>
        </w:rPr>
        <w:t>на</w:t>
      </w:r>
      <w:proofErr w:type="gramEnd"/>
      <w:r w:rsidRPr="00E43AE8">
        <w:rPr>
          <w:rFonts w:ascii="Times New Roman" w:eastAsia="Times New Roman" w:hAnsi="Times New Roman" w:cs="Times New Roman"/>
          <w:color w:val="4F4F4F"/>
          <w:sz w:val="24"/>
          <w:szCs w:val="24"/>
          <w:lang w:eastAsia="ru-RU"/>
        </w:rPr>
        <w:t xml:space="preserve"> исходные, общие и специальные. Исходные нормы определяют основы правового регулирования общественных отношений, его цели, задачи, пределы, направления. </w:t>
      </w:r>
      <w:proofErr w:type="spellStart"/>
      <w:r w:rsidRPr="00E43AE8">
        <w:rPr>
          <w:rFonts w:ascii="Times New Roman" w:eastAsia="Times New Roman" w:hAnsi="Times New Roman" w:cs="Times New Roman"/>
          <w:color w:val="4F4F4F"/>
          <w:sz w:val="24"/>
          <w:szCs w:val="24"/>
          <w:lang w:eastAsia="ru-RU"/>
        </w:rPr>
        <w:t>Это</w:t>
      </w:r>
      <w:proofErr w:type="gramStart"/>
      <w:r w:rsidRPr="00E43AE8">
        <w:rPr>
          <w:rFonts w:ascii="Times New Roman" w:eastAsia="Times New Roman" w:hAnsi="Times New Roman" w:cs="Times New Roman"/>
          <w:color w:val="4F4F4F"/>
          <w:sz w:val="24"/>
          <w:szCs w:val="24"/>
          <w:lang w:eastAsia="ru-RU"/>
        </w:rPr>
        <w:t>,н</w:t>
      </w:r>
      <w:proofErr w:type="gramEnd"/>
      <w:r w:rsidRPr="00E43AE8">
        <w:rPr>
          <w:rFonts w:ascii="Times New Roman" w:eastAsia="Times New Roman" w:hAnsi="Times New Roman" w:cs="Times New Roman"/>
          <w:color w:val="4F4F4F"/>
          <w:sz w:val="24"/>
          <w:szCs w:val="24"/>
          <w:lang w:eastAsia="ru-RU"/>
        </w:rPr>
        <w:t>апример</w:t>
      </w:r>
      <w:proofErr w:type="spellEnd"/>
      <w:r w:rsidRPr="00E43AE8">
        <w:rPr>
          <w:rFonts w:ascii="Times New Roman" w:eastAsia="Times New Roman" w:hAnsi="Times New Roman" w:cs="Times New Roman"/>
          <w:color w:val="4F4F4F"/>
          <w:sz w:val="24"/>
          <w:szCs w:val="24"/>
          <w:lang w:eastAsia="ru-RU"/>
        </w:rPr>
        <w:t xml:space="preserve">, декларативные нормы, провозглашающие принципы; </w:t>
      </w:r>
      <w:proofErr w:type="spellStart"/>
      <w:r w:rsidRPr="00E43AE8">
        <w:rPr>
          <w:rFonts w:ascii="Times New Roman" w:eastAsia="Times New Roman" w:hAnsi="Times New Roman" w:cs="Times New Roman"/>
          <w:color w:val="4F4F4F"/>
          <w:sz w:val="24"/>
          <w:szCs w:val="24"/>
          <w:lang w:eastAsia="ru-RU"/>
        </w:rPr>
        <w:t>дефи</w:t>
      </w:r>
      <w:proofErr w:type="spellEnd"/>
      <w:r w:rsidRPr="00E43AE8">
        <w:rPr>
          <w:rFonts w:ascii="Times New Roman" w:eastAsia="Times New Roman" w:hAnsi="Times New Roman" w:cs="Times New Roman"/>
          <w:color w:val="4F4F4F"/>
          <w:sz w:val="24"/>
          <w:szCs w:val="24"/>
          <w:lang w:eastAsia="ru-RU"/>
        </w:rPr>
        <w:t>-</w:t>
      </w:r>
    </w:p>
    <w:p w:rsidR="00C3604E" w:rsidRPr="00ED26AF" w:rsidRDefault="00C3604E" w:rsidP="00ED26AF">
      <w:pPr>
        <w:pStyle w:val="1"/>
        <w:numPr>
          <w:ilvl w:val="1"/>
          <w:numId w:val="9"/>
        </w:numPr>
      </w:pPr>
      <w:r w:rsidRPr="00C3604E">
        <w:lastRenderedPageBreak/>
        <w:t xml:space="preserve">Определение правовой основы, принципов и основных направлений деятельности полиции. </w:t>
      </w:r>
      <w:r w:rsidRPr="00ED26AF">
        <w:t>Анализ основных задач и полномочий, структуры аппарата МВД РФ.</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Понятие правоотношения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обществе существует множество различных отношений: экономические, политические, юридические, моральные, духовные, культурные и др. Такие отношения носят название </w:t>
      </w:r>
      <w:r w:rsidRPr="00E43AE8">
        <w:rPr>
          <w:rFonts w:ascii="Times New Roman" w:eastAsia="Times New Roman" w:hAnsi="Times New Roman" w:cs="Times New Roman"/>
          <w:i/>
          <w:iCs/>
          <w:color w:val="000000"/>
          <w:sz w:val="24"/>
          <w:szCs w:val="24"/>
          <w:lang w:eastAsia="ru-RU"/>
        </w:rPr>
        <w:t>общественных,</w:t>
      </w:r>
      <w:r w:rsidRPr="00E43AE8">
        <w:rPr>
          <w:rFonts w:ascii="Times New Roman" w:eastAsia="Times New Roman" w:hAnsi="Times New Roman" w:cs="Times New Roman"/>
          <w:color w:val="000000"/>
          <w:sz w:val="24"/>
          <w:szCs w:val="24"/>
          <w:lang w:eastAsia="ru-RU"/>
        </w:rPr>
        <w:t> или </w:t>
      </w:r>
      <w:r w:rsidRPr="00E43AE8">
        <w:rPr>
          <w:rFonts w:ascii="Times New Roman" w:eastAsia="Times New Roman" w:hAnsi="Times New Roman" w:cs="Times New Roman"/>
          <w:i/>
          <w:iCs/>
          <w:color w:val="000000"/>
          <w:sz w:val="24"/>
          <w:szCs w:val="24"/>
          <w:lang w:eastAsia="ru-RU"/>
        </w:rPr>
        <w:t>социальных. </w:t>
      </w:r>
      <w:r w:rsidRPr="00E43AE8">
        <w:rPr>
          <w:rFonts w:ascii="Times New Roman" w:eastAsia="Times New Roman" w:hAnsi="Times New Roman" w:cs="Times New Roman"/>
          <w:color w:val="000000"/>
          <w:sz w:val="24"/>
          <w:szCs w:val="24"/>
          <w:lang w:eastAsia="ru-RU"/>
        </w:rPr>
        <w:t xml:space="preserve">Юридическую науку </w:t>
      </w:r>
      <w:proofErr w:type="gramStart"/>
      <w:r w:rsidRPr="00E43AE8">
        <w:rPr>
          <w:rFonts w:ascii="Times New Roman" w:eastAsia="Times New Roman" w:hAnsi="Times New Roman" w:cs="Times New Roman"/>
          <w:color w:val="000000"/>
          <w:sz w:val="24"/>
          <w:szCs w:val="24"/>
          <w:lang w:eastAsia="ru-RU"/>
        </w:rPr>
        <w:t>интересует</w:t>
      </w:r>
      <w:proofErr w:type="gramEnd"/>
      <w:r w:rsidRPr="00E43AE8">
        <w:rPr>
          <w:rFonts w:ascii="Times New Roman" w:eastAsia="Times New Roman" w:hAnsi="Times New Roman" w:cs="Times New Roman"/>
          <w:color w:val="000000"/>
          <w:sz w:val="24"/>
          <w:szCs w:val="24"/>
          <w:lang w:eastAsia="ru-RU"/>
        </w:rPr>
        <w:t xml:space="preserve"> прежде всего такой специальный вид общественных отношений, как </w:t>
      </w:r>
      <w:r w:rsidRPr="00E43AE8">
        <w:rPr>
          <w:rFonts w:ascii="Times New Roman" w:eastAsia="Times New Roman" w:hAnsi="Times New Roman" w:cs="Times New Roman"/>
          <w:i/>
          <w:iCs/>
          <w:color w:val="000000"/>
          <w:sz w:val="24"/>
          <w:szCs w:val="24"/>
          <w:lang w:eastAsia="ru-RU"/>
        </w:rPr>
        <w:t>юридические,</w:t>
      </w:r>
      <w:r w:rsidRPr="00E43AE8">
        <w:rPr>
          <w:rFonts w:ascii="Times New Roman" w:eastAsia="Times New Roman" w:hAnsi="Times New Roman" w:cs="Times New Roman"/>
          <w:color w:val="000000"/>
          <w:sz w:val="24"/>
          <w:szCs w:val="24"/>
          <w:lang w:eastAsia="ru-RU"/>
        </w:rPr>
        <w:t> или </w:t>
      </w:r>
      <w:r w:rsidRPr="00E43AE8">
        <w:rPr>
          <w:rFonts w:ascii="Times New Roman" w:eastAsia="Times New Roman" w:hAnsi="Times New Roman" w:cs="Times New Roman"/>
          <w:i/>
          <w:iCs/>
          <w:color w:val="000000"/>
          <w:sz w:val="24"/>
          <w:szCs w:val="24"/>
          <w:lang w:eastAsia="ru-RU"/>
        </w:rPr>
        <w:t>правовые,</w:t>
      </w:r>
      <w:r w:rsidRPr="00E43AE8">
        <w:rPr>
          <w:rFonts w:ascii="Times New Roman" w:eastAsia="Times New Roman" w:hAnsi="Times New Roman" w:cs="Times New Roman"/>
          <w:color w:val="000000"/>
          <w:sz w:val="24"/>
          <w:szCs w:val="24"/>
          <w:lang w:eastAsia="ru-RU"/>
        </w:rPr>
        <w:t> отношения. Регулируя те или иные отношения, право облекает их в правовую форму, в результате чего такие отношения приобретают новое качество: становятся правовыми.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Правовые отношения </w:t>
      </w:r>
      <w:r w:rsidRPr="00E43AE8">
        <w:rPr>
          <w:rFonts w:ascii="Times New Roman" w:eastAsia="Times New Roman" w:hAnsi="Times New Roman" w:cs="Times New Roman"/>
          <w:color w:val="000000"/>
          <w:sz w:val="24"/>
          <w:szCs w:val="24"/>
          <w:lang w:eastAsia="ru-RU"/>
        </w:rPr>
        <w:t>можно в самом общем виде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пр.), а лишь видоизменяются, обретая новое дополнительное свойство. Иначе говоря, правоотношение не отделяется от опосредуемого им реального отношения, не находится где-то рядом или над ним, а существует вместе с ним, поскольку форма и содержание любого явления неразрывны.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Запрещая одни действия, разрешая другие, поощряя третьи, а также устанавливая ответственность за нарушения своих предписаний, право таким путем указывает необходимые общественно полезные варианты поведения субъектов, ограничивает или расширяет сферу их личных желаний и устремлений, пресекает вредную деятельность.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 не создает, а лишь регулирует и обеспечивает стабильность определенной группы общественных отношений. Однако существуют правоотношения, которые возникают изначально как правовые и в ином качестве существовать не могут, например административные, уголовные, уголовно-процессуальные и т. д. Лишь в этом смысле можно сказать, что право порождает новые общественные отношения.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Право регулирует далеко не все, а лишь наиболее важные, принципиальные отношения, имеющие существенное значение для интересов государства, общества, нормальной жизнедеятельности людей. </w:t>
      </w:r>
      <w:proofErr w:type="gramStart"/>
      <w:r w:rsidRPr="00E43AE8">
        <w:rPr>
          <w:rFonts w:ascii="Times New Roman" w:eastAsia="Times New Roman" w:hAnsi="Times New Roman" w:cs="Times New Roman"/>
          <w:color w:val="000000"/>
          <w:sz w:val="24"/>
          <w:szCs w:val="24"/>
          <w:lang w:eastAsia="ru-RU"/>
        </w:rPr>
        <w:t>Это</w:t>
      </w:r>
      <w:proofErr w:type="gramEnd"/>
      <w:r w:rsidRPr="00E43AE8">
        <w:rPr>
          <w:rFonts w:ascii="Times New Roman" w:eastAsia="Times New Roman" w:hAnsi="Times New Roman" w:cs="Times New Roman"/>
          <w:color w:val="000000"/>
          <w:sz w:val="24"/>
          <w:szCs w:val="24"/>
          <w:lang w:eastAsia="ru-RU"/>
        </w:rPr>
        <w:t xml:space="preserve"> прежде всего отношения собственности, власти и управления, социально- экономического устройства, прав и обязанностей граждан, обеспечения порядка; трудовые, имущественные, семейно-брачные отношения и т. п. Остальные отношения либо вообще не регулируются правом (сферы дружбы, традиций, обычаев), либо регулируются частично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(например, в семье помимо </w:t>
      </w:r>
      <w:proofErr w:type="gramStart"/>
      <w:r w:rsidRPr="00E43AE8">
        <w:rPr>
          <w:rFonts w:ascii="Times New Roman" w:eastAsia="Times New Roman" w:hAnsi="Times New Roman" w:cs="Times New Roman"/>
          <w:color w:val="000000"/>
          <w:sz w:val="24"/>
          <w:szCs w:val="24"/>
          <w:lang w:eastAsia="ru-RU"/>
        </w:rPr>
        <w:t>материальных</w:t>
      </w:r>
      <w:proofErr w:type="gramEnd"/>
      <w:r w:rsidRPr="00E43AE8">
        <w:rPr>
          <w:rFonts w:ascii="Times New Roman" w:eastAsia="Times New Roman" w:hAnsi="Times New Roman" w:cs="Times New Roman"/>
          <w:color w:val="000000"/>
          <w:sz w:val="24"/>
          <w:szCs w:val="24"/>
          <w:lang w:eastAsia="ru-RU"/>
        </w:rPr>
        <w:t xml:space="preserve"> существуют личные, интимные отношения между супругами, между родителями и детьми).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отношения как особый вид общественных отношений характеризуются следующими </w:t>
      </w:r>
      <w:r w:rsidRPr="00E43AE8">
        <w:rPr>
          <w:rFonts w:ascii="Times New Roman" w:eastAsia="Times New Roman" w:hAnsi="Times New Roman" w:cs="Times New Roman"/>
          <w:b/>
          <w:bCs/>
          <w:color w:val="000000"/>
          <w:sz w:val="24"/>
          <w:szCs w:val="24"/>
          <w:lang w:eastAsia="ru-RU"/>
        </w:rPr>
        <w:t>признаками:</w:t>
      </w:r>
    </w:p>
    <w:p w:rsidR="00E43AE8" w:rsidRPr="00E43AE8" w:rsidRDefault="00E43AE8" w:rsidP="00522AC6">
      <w:pPr>
        <w:numPr>
          <w:ilvl w:val="0"/>
          <w:numId w:val="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они возникают, изменяются или прекращаются только на основе правовых норм, которые непосредственно порождают или инициируют такие отношения; при отсутствии нормы права не может возникнуть правоотношение;</w:t>
      </w:r>
    </w:p>
    <w:p w:rsidR="00E43AE8" w:rsidRPr="00E43AE8" w:rsidRDefault="00E43AE8" w:rsidP="00522AC6">
      <w:pPr>
        <w:numPr>
          <w:ilvl w:val="0"/>
          <w:numId w:val="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субъекты правовых отношений связаны взаимными (встречными) юридическими правами и обязанностями, которые носят название </w:t>
      </w:r>
      <w:r w:rsidRPr="00E43AE8">
        <w:rPr>
          <w:rFonts w:ascii="Times New Roman" w:eastAsia="Times New Roman" w:hAnsi="Times New Roman" w:cs="Times New Roman"/>
          <w:i/>
          <w:iCs/>
          <w:color w:val="242424"/>
          <w:sz w:val="24"/>
          <w:szCs w:val="24"/>
          <w:lang w:eastAsia="ru-RU"/>
        </w:rPr>
        <w:t>субъективных.</w:t>
      </w:r>
      <w:r w:rsidRPr="00E43AE8">
        <w:rPr>
          <w:rFonts w:ascii="Times New Roman" w:eastAsia="Times New Roman" w:hAnsi="Times New Roman" w:cs="Times New Roman"/>
          <w:color w:val="242424"/>
          <w:sz w:val="24"/>
          <w:szCs w:val="24"/>
          <w:lang w:eastAsia="ru-RU"/>
        </w:rPr>
        <w:t xml:space="preserve"> Участники правоотношения выступают по отношению друг к другу как </w:t>
      </w:r>
      <w:proofErr w:type="spellStart"/>
      <w:r w:rsidRPr="00E43AE8">
        <w:rPr>
          <w:rFonts w:ascii="Times New Roman" w:eastAsia="Times New Roman" w:hAnsi="Times New Roman" w:cs="Times New Roman"/>
          <w:color w:val="242424"/>
          <w:sz w:val="24"/>
          <w:szCs w:val="24"/>
          <w:lang w:eastAsia="ru-RU"/>
        </w:rPr>
        <w:t>управомоченные</w:t>
      </w:r>
      <w:proofErr w:type="spellEnd"/>
      <w:r w:rsidRPr="00E43AE8">
        <w:rPr>
          <w:rFonts w:ascii="Times New Roman" w:eastAsia="Times New Roman" w:hAnsi="Times New Roman" w:cs="Times New Roman"/>
          <w:color w:val="242424"/>
          <w:sz w:val="24"/>
          <w:szCs w:val="24"/>
          <w:lang w:eastAsia="ru-RU"/>
        </w:rPr>
        <w:t xml:space="preserve"> и </w:t>
      </w:r>
      <w:proofErr w:type="spellStart"/>
      <w:r w:rsidRPr="00E43AE8">
        <w:rPr>
          <w:rFonts w:ascii="Times New Roman" w:eastAsia="Times New Roman" w:hAnsi="Times New Roman" w:cs="Times New Roman"/>
          <w:color w:val="242424"/>
          <w:sz w:val="24"/>
          <w:szCs w:val="24"/>
          <w:lang w:eastAsia="ru-RU"/>
        </w:rPr>
        <w:t>правообязанные</w:t>
      </w:r>
      <w:proofErr w:type="spellEnd"/>
      <w:r w:rsidRPr="00E43AE8">
        <w:rPr>
          <w:rFonts w:ascii="Times New Roman" w:eastAsia="Times New Roman" w:hAnsi="Times New Roman" w:cs="Times New Roman"/>
          <w:color w:val="242424"/>
          <w:sz w:val="24"/>
          <w:szCs w:val="24"/>
          <w:lang w:eastAsia="ru-RU"/>
        </w:rPr>
        <w:t xml:space="preserve"> субъекты, а интересы каждого из них могут быть реализованы лишь посредством другого;</w:t>
      </w:r>
    </w:p>
    <w:p w:rsidR="00E43AE8" w:rsidRPr="00E43AE8" w:rsidRDefault="00E43AE8" w:rsidP="00522AC6">
      <w:pPr>
        <w:numPr>
          <w:ilvl w:val="0"/>
          <w:numId w:val="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3) правовые отношения носят сознательно-волевой характер. Прежде чем сформироваться, правоотношения проходят через сознание и волю субъектов права. Лишь в отдельных случаях </w:t>
      </w:r>
      <w:r w:rsidRPr="00E43AE8">
        <w:rPr>
          <w:rFonts w:ascii="Times New Roman" w:eastAsia="Times New Roman" w:hAnsi="Times New Roman" w:cs="Times New Roman"/>
          <w:color w:val="242424"/>
          <w:sz w:val="24"/>
          <w:szCs w:val="24"/>
          <w:lang w:eastAsia="ru-RU"/>
        </w:rPr>
        <w:lastRenderedPageBreak/>
        <w:t>субъект может не знать, что стал участником правового отношения (например, оказавшись свидетелем, характеризующим личность своего коллеги, совершившего преступление);</w:t>
      </w:r>
    </w:p>
    <w:p w:rsidR="00E43AE8" w:rsidRPr="00E43AE8" w:rsidRDefault="00E43AE8" w:rsidP="00522AC6">
      <w:pPr>
        <w:numPr>
          <w:ilvl w:val="0"/>
          <w:numId w:val="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4) правоотношения охраняются государством. Интерес государства состоит в том, чтобы положительные правоотношения были стабильны, в случае социальных эксцессов правильно разрешались, а виновные </w:t>
      </w:r>
      <w:proofErr w:type="gramStart"/>
      <w:r w:rsidRPr="00E43AE8">
        <w:rPr>
          <w:rFonts w:ascii="Times New Roman" w:eastAsia="Times New Roman" w:hAnsi="Times New Roman" w:cs="Times New Roman"/>
          <w:color w:val="242424"/>
          <w:sz w:val="24"/>
          <w:szCs w:val="24"/>
          <w:lang w:eastAsia="ru-RU"/>
        </w:rPr>
        <w:t>несли наказание</w:t>
      </w:r>
      <w:proofErr w:type="gram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5) правовые отношения отличаются </w:t>
      </w:r>
      <w:proofErr w:type="spellStart"/>
      <w:r w:rsidRPr="00E43AE8">
        <w:rPr>
          <w:rFonts w:ascii="Times New Roman" w:eastAsia="Times New Roman" w:hAnsi="Times New Roman" w:cs="Times New Roman"/>
          <w:color w:val="242424"/>
          <w:sz w:val="24"/>
          <w:szCs w:val="24"/>
          <w:lang w:eastAsia="ru-RU"/>
        </w:rPr>
        <w:t>индивидуализированностью</w:t>
      </w:r>
      <w:proofErr w:type="spellEnd"/>
      <w:r w:rsidRPr="00E43AE8">
        <w:rPr>
          <w:rFonts w:ascii="Times New Roman" w:eastAsia="Times New Roman" w:hAnsi="Times New Roman" w:cs="Times New Roman"/>
          <w:color w:val="242424"/>
          <w:sz w:val="24"/>
          <w:szCs w:val="24"/>
          <w:lang w:eastAsia="ru-RU"/>
        </w:rPr>
        <w:t xml:space="preserve"> субъектов, строгой определенностью их взаимного поведения. Субъекты правоотношений, как правило, известны и могут быть названы поименно, а их действия формализованы.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Правоотношения, как и юридические нормы, можно </w:t>
      </w:r>
      <w:r w:rsidRPr="00E43AE8">
        <w:rPr>
          <w:rFonts w:ascii="Times New Roman" w:eastAsia="Times New Roman" w:hAnsi="Times New Roman" w:cs="Times New Roman"/>
          <w:b/>
          <w:bCs/>
          <w:color w:val="000000"/>
          <w:sz w:val="24"/>
          <w:szCs w:val="24"/>
          <w:lang w:eastAsia="ru-RU"/>
        </w:rPr>
        <w:t>классифицировать </w:t>
      </w:r>
      <w:r w:rsidRPr="00E43AE8">
        <w:rPr>
          <w:rFonts w:ascii="Times New Roman" w:eastAsia="Times New Roman" w:hAnsi="Times New Roman" w:cs="Times New Roman"/>
          <w:color w:val="000000"/>
          <w:sz w:val="24"/>
          <w:szCs w:val="24"/>
          <w:lang w:eastAsia="ru-RU"/>
        </w:rPr>
        <w:t xml:space="preserve">по отраслевому признаку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государственные, административные, финансовые; гражданские, трудовые, семейные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Различают </w:t>
      </w:r>
      <w:r w:rsidRPr="00E43AE8">
        <w:rPr>
          <w:rFonts w:ascii="Times New Roman" w:eastAsia="Times New Roman" w:hAnsi="Times New Roman" w:cs="Times New Roman"/>
          <w:i/>
          <w:iCs/>
          <w:color w:val="000000"/>
          <w:sz w:val="24"/>
          <w:szCs w:val="24"/>
          <w:lang w:eastAsia="ru-RU"/>
        </w:rPr>
        <w:t>регулятивные</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охранительные</w:t>
      </w:r>
      <w:r w:rsidRPr="00E43AE8">
        <w:rPr>
          <w:rFonts w:ascii="Times New Roman" w:eastAsia="Times New Roman" w:hAnsi="Times New Roman" w:cs="Times New Roman"/>
          <w:color w:val="000000"/>
          <w:sz w:val="24"/>
          <w:szCs w:val="24"/>
          <w:lang w:eastAsia="ru-RU"/>
        </w:rPr>
        <w:t> правоотношения: первые возникают из правомерных действий субъектов; вторые — из противоправных действий, связанных с применением государственного принуждения.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По степени конкретизации и субъектному составу правоотношения подразделяются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абсолютные, относительные и </w:t>
      </w:r>
      <w:proofErr w:type="spellStart"/>
      <w:r w:rsidRPr="00E43AE8">
        <w:rPr>
          <w:rFonts w:ascii="Times New Roman" w:eastAsia="Times New Roman" w:hAnsi="Times New Roman" w:cs="Times New Roman"/>
          <w:color w:val="000000"/>
          <w:sz w:val="24"/>
          <w:szCs w:val="24"/>
          <w:lang w:eastAsia="ru-RU"/>
        </w:rPr>
        <w:t>общерегулятивные</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абсолютных</w:t>
      </w:r>
      <w:r w:rsidRPr="00E43AE8">
        <w:rPr>
          <w:rFonts w:ascii="Times New Roman" w:eastAsia="Times New Roman" w:hAnsi="Times New Roman" w:cs="Times New Roman"/>
          <w:color w:val="000000"/>
          <w:sz w:val="24"/>
          <w:szCs w:val="24"/>
          <w:lang w:eastAsia="ru-RU"/>
        </w:rPr>
        <w:t> правоотношениях точно определена лишь одна сторона (</w:t>
      </w:r>
      <w:proofErr w:type="gramStart"/>
      <w:r w:rsidRPr="00E43AE8">
        <w:rPr>
          <w:rFonts w:ascii="Times New Roman" w:eastAsia="Times New Roman" w:hAnsi="Times New Roman" w:cs="Times New Roman"/>
          <w:color w:val="000000"/>
          <w:sz w:val="24"/>
          <w:szCs w:val="24"/>
          <w:lang w:eastAsia="ru-RU"/>
        </w:rPr>
        <w:t>например</w:t>
      </w:r>
      <w:proofErr w:type="gramEnd"/>
      <w:r w:rsidRPr="00E43AE8">
        <w:rPr>
          <w:rFonts w:ascii="Times New Roman" w:eastAsia="Times New Roman" w:hAnsi="Times New Roman" w:cs="Times New Roman"/>
          <w:color w:val="000000"/>
          <w:sz w:val="24"/>
          <w:szCs w:val="24"/>
          <w:lang w:eastAsia="ru-RU"/>
        </w:rPr>
        <w:t xml:space="preserve"> собственник вещи, которому противостоят все, кто обязаны уважать это его право, не чинить никаких препятствий для его реализации).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относительных</w:t>
      </w:r>
      <w:r w:rsidRPr="00E43AE8">
        <w:rPr>
          <w:rFonts w:ascii="Times New Roman" w:eastAsia="Times New Roman" w:hAnsi="Times New Roman" w:cs="Times New Roman"/>
          <w:color w:val="000000"/>
          <w:sz w:val="24"/>
          <w:szCs w:val="24"/>
          <w:lang w:eastAsia="ru-RU"/>
        </w:rPr>
        <w:t> правоотношениях строго определены стороны (например, гражданский истец и гражданский ответчик).</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i/>
          <w:iCs/>
          <w:color w:val="000000"/>
          <w:sz w:val="24"/>
          <w:szCs w:val="24"/>
          <w:lang w:eastAsia="ru-RU"/>
        </w:rPr>
        <w:t>Общерегулятивные</w:t>
      </w:r>
      <w:proofErr w:type="spellEnd"/>
      <w:r w:rsidRPr="00E43AE8">
        <w:rPr>
          <w:rFonts w:ascii="Times New Roman" w:eastAsia="Times New Roman" w:hAnsi="Times New Roman" w:cs="Times New Roman"/>
          <w:color w:val="000000"/>
          <w:sz w:val="24"/>
          <w:szCs w:val="24"/>
          <w:lang w:eastAsia="ru-RU"/>
        </w:rPr>
        <w:t> правоотношения отражают юридические связи между гражданами и государством. Они возникают главным образом на основе норм Конституции и являются базовыми, исходными для отраслевых правоотношений.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состав правоотношения входят следующие </w:t>
      </w:r>
      <w:r w:rsidRPr="00E43AE8">
        <w:rPr>
          <w:rFonts w:ascii="Times New Roman" w:eastAsia="Times New Roman" w:hAnsi="Times New Roman" w:cs="Times New Roman"/>
          <w:b/>
          <w:bCs/>
          <w:color w:val="000000"/>
          <w:sz w:val="24"/>
          <w:szCs w:val="24"/>
          <w:lang w:eastAsia="ru-RU"/>
        </w:rPr>
        <w:t>элементы: 1) </w:t>
      </w:r>
      <w:r w:rsidRPr="00E43AE8">
        <w:rPr>
          <w:rFonts w:ascii="Times New Roman" w:eastAsia="Times New Roman" w:hAnsi="Times New Roman" w:cs="Times New Roman"/>
          <w:color w:val="000000"/>
          <w:sz w:val="24"/>
          <w:szCs w:val="24"/>
          <w:lang w:eastAsia="ru-RU"/>
        </w:rPr>
        <w:t>субъект;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объект; 3) субъективное право; 4) юридическая обязанность.</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proofErr w:type="spellStart"/>
      <w:r w:rsidRPr="00352D85">
        <w:rPr>
          <w:rFonts w:ascii="Times New Roman" w:eastAsia="Times New Roman" w:hAnsi="Times New Roman" w:cs="Times New Roman"/>
          <w:b/>
          <w:color w:val="000000"/>
          <w:sz w:val="24"/>
          <w:szCs w:val="24"/>
          <w:lang w:eastAsia="ru-RU"/>
        </w:rPr>
        <w:t>равовые</w:t>
      </w:r>
      <w:proofErr w:type="spellEnd"/>
      <w:r w:rsidRPr="00352D85">
        <w:rPr>
          <w:rFonts w:ascii="Times New Roman" w:eastAsia="Times New Roman" w:hAnsi="Times New Roman" w:cs="Times New Roman"/>
          <w:b/>
          <w:color w:val="000000"/>
          <w:sz w:val="24"/>
          <w:szCs w:val="24"/>
          <w:lang w:eastAsia="ru-RU"/>
        </w:rPr>
        <w:t xml:space="preserve"> нормы в системе регулирования общественных 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течение своего исторического развития человеческое общество разработало и использовало большое количество различных форм регулирования жизни. </w:t>
      </w:r>
      <w:proofErr w:type="gramStart"/>
      <w:r w:rsidRPr="00E43AE8">
        <w:rPr>
          <w:rFonts w:ascii="Times New Roman" w:eastAsia="Times New Roman" w:hAnsi="Times New Roman" w:cs="Times New Roman"/>
          <w:color w:val="000000"/>
          <w:sz w:val="24"/>
          <w:szCs w:val="24"/>
          <w:lang w:eastAsia="ru-RU"/>
        </w:rPr>
        <w:t>В комплекс таких форм входят правовые, моральные, политические, эстетические, корпоративные нормы, религиозные обычаи, традиции, привычки, деловые обыкновения, обряды, ритуалы, требования этикета, корректности, приличия и др.</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Нормы </w:t>
      </w:r>
      <w:r w:rsidRPr="00E43AE8">
        <w:rPr>
          <w:rFonts w:ascii="Times New Roman" w:eastAsia="Times New Roman" w:hAnsi="Times New Roman" w:cs="Times New Roman"/>
          <w:color w:val="000000"/>
          <w:sz w:val="24"/>
          <w:szCs w:val="24"/>
          <w:lang w:eastAsia="ru-RU"/>
        </w:rPr>
        <w:t>— это установленные стандарты, образцы, модели поведения участников социального взаимодействия. Без них невозможны сложные формы человеческой деятельности, функционирование общества и государства.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Русские правоведы (В. С. Соловьев, И. А. Ильин и др.) подчеркивали, что право есть лишь минимум нравственности, или юридически оформленная мораль.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Мораль </w:t>
      </w:r>
      <w:r w:rsidRPr="00E43AE8">
        <w:rPr>
          <w:rFonts w:ascii="Times New Roman" w:eastAsia="Times New Roman" w:hAnsi="Times New Roman" w:cs="Times New Roman"/>
          <w:color w:val="000000"/>
          <w:sz w:val="24"/>
          <w:szCs w:val="24"/>
          <w:lang w:eastAsia="ru-RU"/>
        </w:rPr>
        <w:t>— это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действительности. Главным в моральных нормах является фиксация представлений о том, что является добром, а что — злом.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Нравственность </w:t>
      </w:r>
      <w:r w:rsidRPr="00E43AE8">
        <w:rPr>
          <w:rFonts w:ascii="Times New Roman" w:eastAsia="Times New Roman" w:hAnsi="Times New Roman" w:cs="Times New Roman"/>
          <w:color w:val="000000"/>
          <w:sz w:val="24"/>
          <w:szCs w:val="24"/>
          <w:lang w:eastAsia="ru-RU"/>
        </w:rPr>
        <w:t>представляет собой практически реализуемую мораль; она предполагает ценностное отношение человека не только к другим, но и к себе, чувство собственного достоинства, самоуважения, осознание себя как личности.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Соотношение между правом и моралью состоит из четырех элементов: единства, различия, взаимодействия и противоречия.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Единство права и морали </w:t>
      </w:r>
      <w:r w:rsidRPr="00E43AE8">
        <w:rPr>
          <w:rFonts w:ascii="Times New Roman" w:eastAsia="Times New Roman" w:hAnsi="Times New Roman" w:cs="Times New Roman"/>
          <w:color w:val="000000"/>
          <w:sz w:val="24"/>
          <w:szCs w:val="24"/>
          <w:lang w:eastAsia="ru-RU"/>
        </w:rPr>
        <w:t>состоит в том, что:</w:t>
      </w:r>
    </w:p>
    <w:p w:rsidR="00E43AE8" w:rsidRPr="00E43AE8" w:rsidRDefault="00E43AE8" w:rsidP="00522AC6">
      <w:pPr>
        <w:numPr>
          <w:ilvl w:val="0"/>
          <w:numId w:val="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они представляют собой разновидности социальных норм, которые образуют в совокупности целостную систему нормативного регулирования и в силу этого обладают некоторыми общими чертами;</w:t>
      </w:r>
    </w:p>
    <w:p w:rsidR="00E43AE8" w:rsidRPr="00E43AE8" w:rsidRDefault="00E43AE8" w:rsidP="00522AC6">
      <w:pPr>
        <w:numPr>
          <w:ilvl w:val="0"/>
          <w:numId w:val="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право и мораль преследуют одни и те же цели и задачи, которые заключаются в упорядочении и совершенствовании общественной жизни, внесении в нее организующих начал, в развитии личности, защите прав человека, утверждении идеалов гуманизма, справедливости;</w:t>
      </w:r>
    </w:p>
    <w:p w:rsidR="00E43AE8" w:rsidRPr="00E43AE8" w:rsidRDefault="00E43AE8" w:rsidP="00522AC6">
      <w:pPr>
        <w:numPr>
          <w:ilvl w:val="0"/>
          <w:numId w:val="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они направлены на регулирование единого объекта — общественных отношений;</w:t>
      </w:r>
    </w:p>
    <w:p w:rsidR="00E43AE8" w:rsidRPr="00E43AE8" w:rsidRDefault="00E43AE8" w:rsidP="00522AC6">
      <w:pPr>
        <w:numPr>
          <w:ilvl w:val="0"/>
          <w:numId w:val="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Различие права и морали </w:t>
      </w:r>
      <w:proofErr w:type="gramStart"/>
      <w:r w:rsidRPr="00E43AE8">
        <w:rPr>
          <w:rFonts w:ascii="Times New Roman" w:eastAsia="Times New Roman" w:hAnsi="Times New Roman" w:cs="Times New Roman"/>
          <w:color w:val="000000"/>
          <w:sz w:val="24"/>
          <w:szCs w:val="24"/>
          <w:lang w:eastAsia="ru-RU"/>
        </w:rPr>
        <w:t>состоит</w:t>
      </w:r>
      <w:proofErr w:type="gramEnd"/>
      <w:r w:rsidRPr="00E43AE8">
        <w:rPr>
          <w:rFonts w:ascii="Times New Roman" w:eastAsia="Times New Roman" w:hAnsi="Times New Roman" w:cs="Times New Roman"/>
          <w:color w:val="000000"/>
          <w:sz w:val="24"/>
          <w:szCs w:val="24"/>
          <w:lang w:eastAsia="ru-RU"/>
        </w:rPr>
        <w:t xml:space="preserve"> прежде всего в способах их установления, формирования. Правовые нормы создаются, санкционируются, отменяются, дополняются, изменяются государством; прав</w:t>
      </w:r>
      <w:proofErr w:type="gramStart"/>
      <w:r w:rsidRPr="00E43AE8">
        <w:rPr>
          <w:rFonts w:ascii="Times New Roman" w:eastAsia="Times New Roman" w:hAnsi="Times New Roman" w:cs="Times New Roman"/>
          <w:color w:val="000000"/>
          <w:sz w:val="24"/>
          <w:szCs w:val="24"/>
          <w:lang w:eastAsia="ru-RU"/>
        </w:rPr>
        <w:t>о-</w:t>
      </w:r>
      <w:proofErr w:type="gramEnd"/>
      <w:r w:rsidRPr="00E43AE8">
        <w:rPr>
          <w:rFonts w:ascii="Times New Roman" w:eastAsia="Times New Roman" w:hAnsi="Times New Roman" w:cs="Times New Roman"/>
          <w:color w:val="000000"/>
          <w:sz w:val="24"/>
          <w:szCs w:val="24"/>
          <w:lang w:eastAsia="ru-RU"/>
        </w:rPr>
        <w:t xml:space="preserve"> творчество является исключительной прерогативой государственных органов. Моральные нормы не являются продуктом какой-то специальной целенаправленной деятельности, а возникают и развиваются спонтанно в процессе практической деятельности людей. В отличие от права мораль носит неофициальный (негосударственный) характер.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 и мораль также различаются:</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по методам их обеспечения.</w:t>
      </w:r>
      <w:r w:rsidRPr="00E43AE8">
        <w:rPr>
          <w:rFonts w:ascii="Times New Roman" w:eastAsia="Times New Roman" w:hAnsi="Times New Roman" w:cs="Times New Roman"/>
          <w:color w:val="242424"/>
          <w:sz w:val="24"/>
          <w:szCs w:val="24"/>
          <w:lang w:eastAsia="ru-RU"/>
        </w:rPr>
        <w:t xml:space="preserve"> За правом стоит государственный аппарат принуждения, который следит за соблюдением правовых норм и наказывает нарушителей. Мораль опирается на силу общественного мнения. Нарушение нравственных норм не влечет за собой вмешательства государственных органов. В моральном отношении человек может быть </w:t>
      </w:r>
      <w:proofErr w:type="gramStart"/>
      <w:r w:rsidRPr="00E43AE8">
        <w:rPr>
          <w:rFonts w:ascii="Times New Roman" w:eastAsia="Times New Roman" w:hAnsi="Times New Roman" w:cs="Times New Roman"/>
          <w:color w:val="242424"/>
          <w:sz w:val="24"/>
          <w:szCs w:val="24"/>
          <w:lang w:eastAsia="ru-RU"/>
        </w:rPr>
        <w:t>крайне отрицательной</w:t>
      </w:r>
      <w:proofErr w:type="gramEnd"/>
      <w:r w:rsidRPr="00E43AE8">
        <w:rPr>
          <w:rFonts w:ascii="Times New Roman" w:eastAsia="Times New Roman" w:hAnsi="Times New Roman" w:cs="Times New Roman"/>
          <w:color w:val="242424"/>
          <w:sz w:val="24"/>
          <w:szCs w:val="24"/>
          <w:lang w:eastAsia="ru-RU"/>
        </w:rPr>
        <w:t xml:space="preserve"> личностью, но юридической ответственности он не подлежит, если не совершает никаких противоправных поступков. Само общество, его коллективы решают вопрос о формах реагирования на лиц, не соблюдающих моральные запреты;</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по форме выражения, фиксации.</w:t>
      </w:r>
      <w:r w:rsidRPr="00E43AE8">
        <w:rPr>
          <w:rFonts w:ascii="Times New Roman" w:eastAsia="Times New Roman" w:hAnsi="Times New Roman" w:cs="Times New Roman"/>
          <w:color w:val="242424"/>
          <w:sz w:val="24"/>
          <w:szCs w:val="24"/>
          <w:lang w:eastAsia="ru-RU"/>
        </w:rPr>
        <w:t> Правовые нормы закрепляются в специальных юридических актах государства (законах, указах, постановлениях), группируются по отраслям и институтам, систематизируются (сводятся) для удобства использования в соответствующие кодексы, сборники, уставы, составляющие в целом обширное и разветвленное законодательство. Нравственные нормы не имеют подобных четких форм выражения, не учитываются и не обрабатываются, а возникают и существуют в сознании участников общественной жизни. При этом многие моральные нормы могут содержаться, например, в программных и уставных документах различных общественных объединений, литературных и религиозных памятниках, исторических летописях, хрониках, манускриптах, запечатлевших правила человеческого бытия. Однако в отличие от права, которое представляет собой логически стройную и структурированную систему, мораль есть относительно свободное, внутренне не систематизированное образование;</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по характеру и способам воздействия на сознание и поведение людей.</w:t>
      </w:r>
      <w:r w:rsidRPr="00E43AE8">
        <w:rPr>
          <w:rFonts w:ascii="Times New Roman" w:eastAsia="Times New Roman" w:hAnsi="Times New Roman" w:cs="Times New Roman"/>
          <w:color w:val="242424"/>
          <w:sz w:val="24"/>
          <w:szCs w:val="24"/>
          <w:lang w:eastAsia="ru-RU"/>
        </w:rPr>
        <w:t> Нормы права содержат в себе более или менее подробное описание запрещаемого либо разрешаемого действия, точно указывают нужный вариант поведения, отличаются четкостью, формальной определенностью, властностью; как правило, заранее устанавливают санкцию за нарушение данного предписания. Нравственные нормы не имеют такой степени детализации и не предусматривают заблаговременно объявляемый вид ответственности;</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4) </w:t>
      </w:r>
      <w:r w:rsidRPr="00E43AE8">
        <w:rPr>
          <w:rFonts w:ascii="Times New Roman" w:eastAsia="Times New Roman" w:hAnsi="Times New Roman" w:cs="Times New Roman"/>
          <w:i/>
          <w:iCs/>
          <w:color w:val="242424"/>
          <w:sz w:val="24"/>
          <w:szCs w:val="24"/>
          <w:lang w:eastAsia="ru-RU"/>
        </w:rPr>
        <w:t>по характеру и порядку ответственности за их нарушение.</w:t>
      </w:r>
      <w:r w:rsidRPr="00E43AE8">
        <w:rPr>
          <w:rFonts w:ascii="Times New Roman" w:eastAsia="Times New Roman" w:hAnsi="Times New Roman" w:cs="Times New Roman"/>
          <w:color w:val="242424"/>
          <w:sz w:val="24"/>
          <w:szCs w:val="24"/>
          <w:lang w:eastAsia="ru-RU"/>
        </w:rPr>
        <w:t> Противоправные действия влекут за собой реакцию государства — юридическую ответственность, причем порядок ее возложения строго регламентирован законом. Наказание за нарушение моральных норм выражается в том, что нарушитель подвергается моральному осуждению, порицанию; это ответственность не перед государством, а перед обществом, коллективом, семьей, окружающими людьми;</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i/>
          <w:iCs/>
          <w:color w:val="242424"/>
          <w:sz w:val="24"/>
          <w:szCs w:val="24"/>
          <w:lang w:eastAsia="ru-RU"/>
        </w:rPr>
        <w:t>по уровню требований, предъявляемых к поведению человека. </w:t>
      </w:r>
      <w:r w:rsidRPr="00E43AE8">
        <w:rPr>
          <w:rFonts w:ascii="Times New Roman" w:eastAsia="Times New Roman" w:hAnsi="Times New Roman" w:cs="Times New Roman"/>
          <w:color w:val="242424"/>
          <w:sz w:val="24"/>
          <w:szCs w:val="24"/>
          <w:lang w:eastAsia="ru-RU"/>
        </w:rPr>
        <w:t>Этот уровень значительно выше у морали, которая во многих случаях требует от личности гораздо большего, чем юридический закон, хотя он и предусматривает за некоторые противоправные действия весьма суровые санкции. Например, мораль безоговорочно осуждает любые формы нечестности, лжи, клеветы, обмана и т. д., тогда как право пресекает лишь наиболее крайние и опасные их проявления. Мораль не терпит никакого антиобщественного поведения, в чем бы оно ни выражалось, в то время как право наказывает лишь наиболее злостные такие случаи;</w:t>
      </w:r>
    </w:p>
    <w:p w:rsidR="00E43AE8" w:rsidRPr="00E43AE8" w:rsidRDefault="00E43AE8" w:rsidP="00522AC6">
      <w:pPr>
        <w:numPr>
          <w:ilvl w:val="0"/>
          <w:numId w:val="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w:t>
      </w:r>
      <w:r w:rsidRPr="00E43AE8">
        <w:rPr>
          <w:rFonts w:ascii="Times New Roman" w:eastAsia="Times New Roman" w:hAnsi="Times New Roman" w:cs="Times New Roman"/>
          <w:i/>
          <w:iCs/>
          <w:color w:val="242424"/>
          <w:sz w:val="24"/>
          <w:szCs w:val="24"/>
          <w:lang w:eastAsia="ru-RU"/>
        </w:rPr>
        <w:t>по сферам действия.</w:t>
      </w:r>
      <w:r w:rsidRPr="00E43AE8">
        <w:rPr>
          <w:rFonts w:ascii="Times New Roman" w:eastAsia="Times New Roman" w:hAnsi="Times New Roman" w:cs="Times New Roman"/>
          <w:color w:val="242424"/>
          <w:sz w:val="24"/>
          <w:szCs w:val="24"/>
          <w:lang w:eastAsia="ru-RU"/>
        </w:rPr>
        <w:t xml:space="preserve"> Моральное пространство гораздо шире правового, границы их не совпадают. </w:t>
      </w:r>
      <w:proofErr w:type="gramStart"/>
      <w:r w:rsidRPr="00E43AE8">
        <w:rPr>
          <w:rFonts w:ascii="Times New Roman" w:eastAsia="Times New Roman" w:hAnsi="Times New Roman" w:cs="Times New Roman"/>
          <w:color w:val="242424"/>
          <w:sz w:val="24"/>
          <w:szCs w:val="24"/>
          <w:lang w:eastAsia="ru-RU"/>
        </w:rPr>
        <w:t>Право регулирует далеко не все, а лишь наиболее важные области общественной жизни — собственность, власть, труд, управление, правосудие, оставляя за рамками своей регламентации такие стороны человеческих отношений, как любовь, дружба, товарищество, взаимопомощь, вкусы, мода, личные пристрастия и пр.</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права и морали </w:t>
      </w:r>
      <w:r w:rsidRPr="00E43AE8">
        <w:rPr>
          <w:rFonts w:ascii="Times New Roman" w:eastAsia="Times New Roman" w:hAnsi="Times New Roman" w:cs="Times New Roman"/>
          <w:color w:val="000000"/>
          <w:sz w:val="24"/>
          <w:szCs w:val="24"/>
          <w:lang w:eastAsia="ru-RU"/>
        </w:rPr>
        <w:t xml:space="preserve">вытекает из тесной взаимосвязи указанных регуляторов. Они поддерживают друг друга в упорядочении общественных отношений, позитивном влиянии на личность, формировании у граждан должной юридической и нравственной культуры, правосознания. Их требования во многом совпадают: действия субъектов, поощряемые правом, поощряются и моралью. Мораль осуждает совершение правонарушений и особенно преступлений. В оценке таких деяний право и мораль </w:t>
      </w:r>
      <w:proofErr w:type="gramStart"/>
      <w:r w:rsidRPr="00E43AE8">
        <w:rPr>
          <w:rFonts w:ascii="Times New Roman" w:eastAsia="Times New Roman" w:hAnsi="Times New Roman" w:cs="Times New Roman"/>
          <w:color w:val="000000"/>
          <w:sz w:val="24"/>
          <w:szCs w:val="24"/>
          <w:lang w:eastAsia="ru-RU"/>
        </w:rPr>
        <w:t>едины</w:t>
      </w:r>
      <w:proofErr w:type="gram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нормы служат и должны служить проводниками морали, закреплять и защищать нравственные устои общества. Эффективность права во многом зависит от того, насколько полно, адекватно оно выражает эти требования. Сила законов многократно увеличивается, если они опираются не только на государство и государственное принуждение, но и на мораль. В свою очередь, действие морали, как и других социальных норм, в немалой степени зависит от четко функционирующей юридической системы.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Противоречия между правом и моралью </w:t>
      </w:r>
      <w:r w:rsidRPr="00E43AE8">
        <w:rPr>
          <w:rFonts w:ascii="Times New Roman" w:eastAsia="Times New Roman" w:hAnsi="Times New Roman" w:cs="Times New Roman"/>
          <w:color w:val="000000"/>
          <w:sz w:val="24"/>
          <w:szCs w:val="24"/>
          <w:lang w:eastAsia="ru-RU"/>
        </w:rPr>
        <w:t>связаны с тем, что нравственные и правовые требования не всегда и не во всем согласуются, а нередко и прямо противостоят друг другу. Причины противоречий между правом и моралью заключаются в их специфике, в том, что у них разные методы регуляции, подходы, критерии при оценке поведения субъектов. Имеет значение и неадекватность отражения ими реальных общественных процессов, интересов различных социальных слоев, групп, классов.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Расхождения между правом и моралью вызываются сложностью и противоречивостью самой жизни, бесконечным разнообразием возникающих в ней ситуаций, появлением новых тенденций в общественном развитии, неодинаковым уровнем нравственного и правового сознания людей, изменчивостью социальных условий и пр. К примеру, причинение телесных повреждений лицу, пытающемуся обокрасть человека, является одновременно морально одобряемым поступком и нарушением закона. Присвоение денег супруга не запрещено нормами права, однако может встретить жесткое моральное порицание со стороны окружающих.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права и морали в обществе существуют и другие формы нормативного регулирования.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Обычаи </w:t>
      </w:r>
      <w:r w:rsidRPr="00E43AE8">
        <w:rPr>
          <w:rFonts w:ascii="Times New Roman" w:eastAsia="Times New Roman" w:hAnsi="Times New Roman" w:cs="Times New Roman"/>
          <w:color w:val="000000"/>
          <w:sz w:val="24"/>
          <w:szCs w:val="24"/>
          <w:lang w:eastAsia="ru-RU"/>
        </w:rPr>
        <w:t>— это устойчивые и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Это древнейшая форма социальной регуляции. Обычаи играют существенную роль в регуляции различных сторон общественной жизни. Они тесно связаны с правом, моралью, культурой, политикой, религией, другими социальными нормами.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 xml:space="preserve">Соблюдение некоторых обычаев (обрядов, ритуалов, церемоний) является для индивида не менее императивным требованием, чем исполнение законодательных предписаний. </w:t>
      </w:r>
      <w:proofErr w:type="gramStart"/>
      <w:r w:rsidRPr="00E43AE8">
        <w:rPr>
          <w:rFonts w:ascii="Times New Roman" w:eastAsia="Times New Roman" w:hAnsi="Times New Roman" w:cs="Times New Roman"/>
          <w:color w:val="000000"/>
          <w:sz w:val="24"/>
          <w:szCs w:val="24"/>
          <w:lang w:eastAsia="ru-RU"/>
        </w:rPr>
        <w:t>Здесь, как правило, ощущаются жесткое давление общественного мнения; боязнь подвергнуться осуждению со стороны знакомых, друзей, коллег; нежелание оказаться в положении человека, не уважающего общепринятые нормы поведения (такие как гостеприимство, добрососедство, уважение старших; присутствие на похоронах, выражение сочувствия родным и близким покойного; традиция отмечать различные радостные события, неофициальные праздники, дни рождения, устройство свадьбы, новоселий ит. д.).</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обычаи так называются в силу того, что они получают отражение в праве, им охраняются, защищаются, приобретая тем самым юридическую силу. Они могут быть закреплены в законе напрямую либо опосредованно вытекать из тех или иных правовых норм. Например, в п. 1 ст. 19 Гражданского кодекса РФ говорится: «Гражданин приобретает и осуществляет права и обязанности под своим именем, включающим фамилию и собственное имя, а также отчество, если иное не вытекает из закона или национального обычая». Однако во всех случаях правовые обычаи должны находиться в пределах правового поля, они не могут противоречить действующему законодательству.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Религиозные нормы </w:t>
      </w:r>
      <w:r w:rsidRPr="00E43AE8">
        <w:rPr>
          <w:rFonts w:ascii="Times New Roman" w:eastAsia="Times New Roman" w:hAnsi="Times New Roman" w:cs="Times New Roman"/>
          <w:color w:val="000000"/>
          <w:sz w:val="24"/>
          <w:szCs w:val="24"/>
          <w:lang w:eastAsia="ru-RU"/>
        </w:rPr>
        <w:t>вырабатываются в рамках религий и представляют собой правила отправления религиозных культов, обрядов, организации и функционирования религиозных образований и сообществ верующих. Как известно, церковь отделена от государства, но не от общества, с которым она связана общей духовной, нравственной, культурной жизнью. Она оказывает мощное воздействие на сознание и поведение людей, выступает важным стабилизирующим фактором.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Все представители религиозных организаций, объединений, конфессий, общин, которые существуют на территории Российской Федерации, руководствуются при реализации ими конституционного права на свободу совести как своими </w:t>
      </w:r>
      <w:proofErr w:type="spellStart"/>
      <w:r w:rsidRPr="00E43AE8">
        <w:rPr>
          <w:rFonts w:ascii="Times New Roman" w:eastAsia="Times New Roman" w:hAnsi="Times New Roman" w:cs="Times New Roman"/>
          <w:color w:val="000000"/>
          <w:sz w:val="24"/>
          <w:szCs w:val="24"/>
          <w:lang w:eastAsia="ru-RU"/>
        </w:rPr>
        <w:t>внутрирелигиозными</w:t>
      </w:r>
      <w:proofErr w:type="spellEnd"/>
      <w:r w:rsidRPr="00E43AE8">
        <w:rPr>
          <w:rFonts w:ascii="Times New Roman" w:eastAsia="Times New Roman" w:hAnsi="Times New Roman" w:cs="Times New Roman"/>
          <w:color w:val="000000"/>
          <w:sz w:val="24"/>
          <w:szCs w:val="24"/>
          <w:lang w:eastAsia="ru-RU"/>
        </w:rPr>
        <w:t xml:space="preserve"> правилами и убеждениями, так и действующим законодательством РФ. В некоторых случаях нормы права и религиозные нормы могут совпадать (запрещение убийства, краж, лжесвидетельства).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Российской Федерации взаимодействие права с религиозными нормами проявляется в законодательном признании свободы совести и религии, т. е. свободном исповедании традиционных для населения религиозных верований: православия, ислама, буддизма, католицизма, иудаизма и пр. Так, ст. 14 Конституции РФ гарантирует каждому право свободно исповедовать любую религию или не исповедовать никакой, выбирать, иметь и распространять религиозные либо атеистические убеждения и действовать в соответствии с ними при условии соблюдения закона.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Корпоративные нормы — это правила поведения, по которым живут и действуют различные общественные организации, движения, объединения, ассоциации, фонды, центры, союзы и другие образования негосударственного характера (профессиональные, творческие, научные, женские, молодежные, ветеранские, просветительские, спортивные, культурные, экологические, оборонные, технические и т. д.).</w:t>
      </w:r>
      <w:proofErr w:type="gramEnd"/>
      <w:r w:rsidRPr="00E43AE8">
        <w:rPr>
          <w:rFonts w:ascii="Times New Roman" w:eastAsia="Times New Roman" w:hAnsi="Times New Roman" w:cs="Times New Roman"/>
          <w:color w:val="000000"/>
          <w:sz w:val="24"/>
          <w:szCs w:val="24"/>
          <w:lang w:eastAsia="ru-RU"/>
        </w:rPr>
        <w:t xml:space="preserve"> Эти правила содержатся в соответствующих уставах, решениях, положениях, программах, других документах указанных структур.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Политические нормы — это правила поведения индивидуальных и коллективных субъектов политики, участников политического процесса, политических отношений. Эти нормы содержатся в различных политических манифестах, программах, решениях, заявлениях, декларациях, уставах политических партий и движений. В тех случаях, когда политические нормы получают отражение в законах, конституциях, они приобретают также характер правовых. Но между правовыми и политическими нормами могут быть и противоречия. В политической области имеются свои традиции, общепринятые правила, требования, принципы, эталоны. Существует </w:t>
      </w:r>
      <w:r w:rsidRPr="00E43AE8">
        <w:rPr>
          <w:rFonts w:ascii="Times New Roman" w:eastAsia="Times New Roman" w:hAnsi="Times New Roman" w:cs="Times New Roman"/>
          <w:i/>
          <w:iCs/>
          <w:color w:val="000000"/>
          <w:sz w:val="24"/>
          <w:szCs w:val="24"/>
          <w:lang w:eastAsia="ru-RU"/>
        </w:rPr>
        <w:t>политическая этика</w:t>
      </w:r>
      <w:r w:rsidRPr="00E43AE8">
        <w:rPr>
          <w:rFonts w:ascii="Times New Roman" w:eastAsia="Times New Roman" w:hAnsi="Times New Roman" w:cs="Times New Roman"/>
          <w:color w:val="000000"/>
          <w:sz w:val="24"/>
          <w:szCs w:val="24"/>
          <w:lang w:eastAsia="ru-RU"/>
        </w:rPr>
        <w:t xml:space="preserve"> — свод устоявшихся канонов, которых обычно придерживаются честные, добросовестные политики. </w:t>
      </w:r>
      <w:proofErr w:type="gramStart"/>
      <w:r w:rsidRPr="00E43AE8">
        <w:rPr>
          <w:rFonts w:ascii="Times New Roman" w:eastAsia="Times New Roman" w:hAnsi="Times New Roman" w:cs="Times New Roman"/>
          <w:color w:val="000000"/>
          <w:sz w:val="24"/>
          <w:szCs w:val="24"/>
          <w:lang w:eastAsia="ru-RU"/>
        </w:rPr>
        <w:t>Главные из них — соблюдение законов, морали, установленного порядка; уважение оппонентов, правдивость, служение общественному долгу, благу.</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Таким образом, правовые нормы выступают центром, наиболее стабильным элементом в системе норм, регулирующих общественные отношения, однако они имеют различные взаимосвязи с другими социальными регуляторами: моралью, обычаями, религией, корпоративными и политическими нормами.</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Источники и система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Источник права </w:t>
      </w:r>
      <w:r w:rsidRPr="00E43AE8">
        <w:rPr>
          <w:rFonts w:ascii="Times New Roman" w:eastAsia="Times New Roman" w:hAnsi="Times New Roman" w:cs="Times New Roman"/>
          <w:color w:val="000000"/>
          <w:sz w:val="24"/>
          <w:szCs w:val="24"/>
          <w:lang w:eastAsia="ru-RU"/>
        </w:rPr>
        <w:t>— это способ внешнего выражения и закрепления норм права, с помощью которого им придается общеобязательное юридическое значение. Выделяют следующие источники (формы)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w:t>
      </w:r>
      <w:r w:rsidRPr="00E43AE8">
        <w:rPr>
          <w:rFonts w:ascii="Times New Roman" w:eastAsia="Times New Roman" w:hAnsi="Times New Roman" w:cs="Times New Roman"/>
          <w:b/>
          <w:bCs/>
          <w:color w:val="000000"/>
          <w:sz w:val="24"/>
          <w:szCs w:val="24"/>
          <w:lang w:eastAsia="ru-RU"/>
        </w:rPr>
        <w:t>Нормативный правовой акт </w:t>
      </w:r>
      <w:r w:rsidRPr="00E43AE8">
        <w:rPr>
          <w:rFonts w:ascii="Times New Roman" w:eastAsia="Times New Roman" w:hAnsi="Times New Roman" w:cs="Times New Roman"/>
          <w:color w:val="000000"/>
          <w:sz w:val="24"/>
          <w:szCs w:val="24"/>
          <w:lang w:eastAsia="ru-RU"/>
        </w:rPr>
        <w:t>— акт, содержащий непосредственно выраженные нормы права, направленный на урегулирование определенных общественных отношений. Сюда относятся: Конституция, законы, подзаконные акты и т. п. Нормативный правовой акт является наиболее распространенным источник права в системах континентального права, к которым относится и правовая система Российской Федерации.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своей юридической силы нормативные акты подразделяются на две большие группы: законы и подзаконные акты.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b/>
          <w:bCs/>
          <w:color w:val="000000"/>
          <w:sz w:val="24"/>
          <w:szCs w:val="24"/>
          <w:lang w:eastAsia="ru-RU"/>
        </w:rPr>
        <w:t>законам </w:t>
      </w:r>
      <w:r w:rsidRPr="00E43AE8">
        <w:rPr>
          <w:rFonts w:ascii="Times New Roman" w:eastAsia="Times New Roman" w:hAnsi="Times New Roman" w:cs="Times New Roman"/>
          <w:color w:val="000000"/>
          <w:sz w:val="24"/>
          <w:szCs w:val="24"/>
          <w:lang w:eastAsia="ru-RU"/>
        </w:rPr>
        <w:t>относятся:</w:t>
      </w:r>
    </w:p>
    <w:p w:rsidR="00E43AE8" w:rsidRPr="00E43AE8" w:rsidRDefault="00E43AE8" w:rsidP="00522AC6">
      <w:pPr>
        <w:numPr>
          <w:ilvl w:val="0"/>
          <w:numId w:val="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Конституция РФ (основной закон государства) —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w:t>
      </w:r>
    </w:p>
    <w:p w:rsidR="00E43AE8" w:rsidRPr="00E43AE8" w:rsidRDefault="00E43AE8" w:rsidP="00522AC6">
      <w:pPr>
        <w:numPr>
          <w:ilvl w:val="0"/>
          <w:numId w:val="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федеральные конституционные законы, которые принимаются по вопросам, предусмотренным и органически связанным с Конституцией РФ (например, федеральные конституционные законы «О судебной системе», «Об арбитражных судах», «О военных судах», «О референдуме» и т. п.);</w:t>
      </w:r>
    </w:p>
    <w:p w:rsidR="00E43AE8" w:rsidRPr="00E43AE8" w:rsidRDefault="00E43AE8" w:rsidP="00522AC6">
      <w:pPr>
        <w:numPr>
          <w:ilvl w:val="0"/>
          <w:numId w:val="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федеральные законы — акты текущего законодательства, посвященные различным сторонам социально-экономической, политической и духовной жизни общества (например, Уголовный кодекс РФ, Воздушный кодекс РФ и пр.);</w:t>
      </w:r>
    </w:p>
    <w:p w:rsidR="00E43AE8" w:rsidRPr="00E43AE8" w:rsidRDefault="00E43AE8" w:rsidP="00522AC6">
      <w:pPr>
        <w:numPr>
          <w:ilvl w:val="0"/>
          <w:numId w:val="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законы субъектов РФ, которые издаются их представительными органами и распространяют свое действие только на соответствующую территорию (например, закон Свердловской области о противодействии коррупции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Подзаконными актами </w:t>
      </w:r>
      <w:r w:rsidRPr="00E43AE8">
        <w:rPr>
          <w:rFonts w:ascii="Times New Roman" w:eastAsia="Times New Roman" w:hAnsi="Times New Roman" w:cs="Times New Roman"/>
          <w:color w:val="000000"/>
          <w:sz w:val="24"/>
          <w:szCs w:val="24"/>
          <w:lang w:eastAsia="ru-RU"/>
        </w:rPr>
        <w:t>являются:</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указы Президента РФ — высшие по юридической силе подзаконные нормативные акты;</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постановления Правительства РФ — акты исполнительного органа государства, наделенного широкой компетенцией по управлению общественными процессами;</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приказы, инструкции, положения министерств и ведомств, которые регулируют общественные отношения, находящиеся в пределах компетенции конкретного государственного органа исполнительной власти;</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решения, постановления, распоряжения местных органов государственной власти;</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нормативные акты муниципальных органов;</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локальные нормативные акты — нормативные предписания, принятые на уровне конкретного предприятия, учреждения или организации (например, правила внутреннего трудового распорядка).</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Правовой обычай </w:t>
      </w:r>
      <w:r w:rsidRPr="00E43AE8">
        <w:rPr>
          <w:rFonts w:ascii="Times New Roman" w:eastAsia="Times New Roman" w:hAnsi="Times New Roman" w:cs="Times New Roman"/>
          <w:color w:val="242424"/>
          <w:sz w:val="24"/>
          <w:szCs w:val="24"/>
          <w:lang w:eastAsia="ru-RU"/>
        </w:rPr>
        <w:t xml:space="preserve">— признаваемое или допускаемое государством правило поведения, сформировавшееся в результате многократного повторения и влекущее правовые последствия. Несмотря на то, что правовой обычай является древнейшим видом источников права (первые законы являлись санкционированными государственной властью обычаями), в Российской Федерации роль правовых обычаев не столь значительна. В настоящее время правовые обычаи </w:t>
      </w:r>
      <w:r w:rsidRPr="00E43AE8">
        <w:rPr>
          <w:rFonts w:ascii="Times New Roman" w:eastAsia="Times New Roman" w:hAnsi="Times New Roman" w:cs="Times New Roman"/>
          <w:color w:val="242424"/>
          <w:sz w:val="24"/>
          <w:szCs w:val="24"/>
          <w:lang w:eastAsia="ru-RU"/>
        </w:rPr>
        <w:lastRenderedPageBreak/>
        <w:t>характерны для религиозных и традиционных правовых систем (например, правовые системы многих азиатских и африканских стран).</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b/>
          <w:bCs/>
          <w:color w:val="242424"/>
          <w:sz w:val="24"/>
          <w:szCs w:val="24"/>
          <w:lang w:eastAsia="ru-RU"/>
        </w:rPr>
        <w:t>Юридический прецедент </w:t>
      </w:r>
      <w:r w:rsidRPr="00E43AE8">
        <w:rPr>
          <w:rFonts w:ascii="Times New Roman" w:eastAsia="Times New Roman" w:hAnsi="Times New Roman" w:cs="Times New Roman"/>
          <w:color w:val="242424"/>
          <w:sz w:val="24"/>
          <w:szCs w:val="24"/>
          <w:lang w:eastAsia="ru-RU"/>
        </w:rPr>
        <w:t>(от лат. </w:t>
      </w:r>
      <w:proofErr w:type="spellStart"/>
      <w:r w:rsidRPr="00E43AE8">
        <w:rPr>
          <w:rFonts w:ascii="Times New Roman" w:eastAsia="Times New Roman" w:hAnsi="Times New Roman" w:cs="Times New Roman"/>
          <w:i/>
          <w:iCs/>
          <w:color w:val="242424"/>
          <w:sz w:val="24"/>
          <w:szCs w:val="24"/>
          <w:lang w:eastAsia="ru-RU"/>
        </w:rPr>
        <w:t>praecedens</w:t>
      </w:r>
      <w:proofErr w:type="spellEnd"/>
      <w:r w:rsidRPr="00E43AE8">
        <w:rPr>
          <w:rFonts w:ascii="Times New Roman" w:eastAsia="Times New Roman" w:hAnsi="Times New Roman" w:cs="Times New Roman"/>
          <w:color w:val="242424"/>
          <w:sz w:val="24"/>
          <w:szCs w:val="24"/>
          <w:lang w:eastAsia="ru-RU"/>
        </w:rPr>
        <w:t> — предшествующий, предыдущий) — судебное или административное решение по конкретному юридическому делу, которому придается сила нормы права и которым впоследствии руководствуются при разрешении аналогичных дел. В странах общей правовой семьи (Великобритания, США, Канада и др.) прецедент играет роль основного источник права. В Российской Федерации юридический прецедент источником права не признается, хотя высказываются мнения в поддержку идеи судебного прецедента как источника права.</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Нормативный договор </w:t>
      </w:r>
      <w:r w:rsidRPr="00E43AE8">
        <w:rPr>
          <w:rFonts w:ascii="Times New Roman" w:eastAsia="Times New Roman" w:hAnsi="Times New Roman" w:cs="Times New Roman"/>
          <w:color w:val="242424"/>
          <w:sz w:val="24"/>
          <w:szCs w:val="24"/>
          <w:lang w:eastAsia="ru-RU"/>
        </w:rPr>
        <w:t>— соглашение между двумя и более субъектами правотворчества, в результате которого возникает новая норма права. Примером такого договора служит Федеративный договор от 31 марта 1992 г.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w:t>
      </w:r>
    </w:p>
    <w:p w:rsidR="00E43AE8" w:rsidRPr="00E43AE8" w:rsidRDefault="00E43AE8" w:rsidP="00522AC6">
      <w:pPr>
        <w:numPr>
          <w:ilvl w:val="0"/>
          <w:numId w:val="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b/>
          <w:bCs/>
          <w:color w:val="242424"/>
          <w:sz w:val="24"/>
          <w:szCs w:val="24"/>
          <w:lang w:eastAsia="ru-RU"/>
        </w:rPr>
        <w:t>Правовая доктрина </w:t>
      </w:r>
      <w:r w:rsidRPr="00E43AE8">
        <w:rPr>
          <w:rFonts w:ascii="Times New Roman" w:eastAsia="Times New Roman" w:hAnsi="Times New Roman" w:cs="Times New Roman"/>
          <w:color w:val="242424"/>
          <w:sz w:val="24"/>
          <w:szCs w:val="24"/>
          <w:lang w:eastAsia="ru-RU"/>
        </w:rPr>
        <w:t>— положения из работ известных учены</w:t>
      </w:r>
      <w:proofErr w:type="gramStart"/>
      <w:r w:rsidRPr="00E43AE8">
        <w:rPr>
          <w:rFonts w:ascii="Times New Roman" w:eastAsia="Times New Roman" w:hAnsi="Times New Roman" w:cs="Times New Roman"/>
          <w:color w:val="242424"/>
          <w:sz w:val="24"/>
          <w:szCs w:val="24"/>
          <w:lang w:eastAsia="ru-RU"/>
        </w:rPr>
        <w:t>х-</w:t>
      </w:r>
      <w:proofErr w:type="gramEnd"/>
      <w:r w:rsidRPr="00E43AE8">
        <w:rPr>
          <w:rFonts w:ascii="Times New Roman" w:eastAsia="Times New Roman" w:hAnsi="Times New Roman" w:cs="Times New Roman"/>
          <w:color w:val="242424"/>
          <w:sz w:val="24"/>
          <w:szCs w:val="24"/>
          <w:lang w:eastAsia="ru-RU"/>
        </w:rPr>
        <w:t xml:space="preserve"> правоведов. В настоящее время этот источник права характерен для мусульманских правовых систем, в которых труды знатоков ислама являются единственным источником права. В Российской Федерации правовая доктрина источником права не признается.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Система права </w:t>
      </w:r>
      <w:r w:rsidRPr="00E43AE8">
        <w:rPr>
          <w:rFonts w:ascii="Times New Roman" w:eastAsia="Times New Roman" w:hAnsi="Times New Roman" w:cs="Times New Roman"/>
          <w:color w:val="000000"/>
          <w:sz w:val="24"/>
          <w:szCs w:val="24"/>
          <w:lang w:eastAsia="ru-RU"/>
        </w:rPr>
        <w:t>— это исторически сложившаяся, объективно существующая внутренняя структура, способ организации права, определяемая характером регулируемых общественных 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права включает в себя следующие </w:t>
      </w:r>
      <w:r w:rsidRPr="00E43AE8">
        <w:rPr>
          <w:rFonts w:ascii="Times New Roman" w:eastAsia="Times New Roman" w:hAnsi="Times New Roman" w:cs="Times New Roman"/>
          <w:b/>
          <w:bCs/>
          <w:color w:val="000000"/>
          <w:sz w:val="24"/>
          <w:szCs w:val="24"/>
          <w:lang w:eastAsia="ru-RU"/>
        </w:rPr>
        <w:t>элементы:</w:t>
      </w:r>
    </w:p>
    <w:p w:rsidR="00E43AE8" w:rsidRPr="00E43AE8" w:rsidRDefault="00E43AE8" w:rsidP="00522AC6">
      <w:pPr>
        <w:numPr>
          <w:ilvl w:val="0"/>
          <w:numId w:val="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отрасли права,</w:t>
      </w:r>
      <w:r w:rsidRPr="00E43AE8">
        <w:rPr>
          <w:rFonts w:ascii="Times New Roman" w:eastAsia="Times New Roman" w:hAnsi="Times New Roman" w:cs="Times New Roman"/>
          <w:color w:val="242424"/>
          <w:sz w:val="24"/>
          <w:szCs w:val="24"/>
          <w:lang w:eastAsia="ru-RU"/>
        </w:rPr>
        <w:t> которые являются обособившимися внутри системы права совокупностями однородных правовых норм, регулирующими определенные области (сферы) общественных отношений (уголовное право, гражданское право и т. д.);</w:t>
      </w:r>
    </w:p>
    <w:p w:rsidR="00E43AE8" w:rsidRPr="00E43AE8" w:rsidRDefault="00E43AE8" w:rsidP="00522AC6">
      <w:pPr>
        <w:numPr>
          <w:ilvl w:val="0"/>
          <w:numId w:val="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spellStart"/>
      <w:r w:rsidRPr="00E43AE8">
        <w:rPr>
          <w:rFonts w:ascii="Times New Roman" w:eastAsia="Times New Roman" w:hAnsi="Times New Roman" w:cs="Times New Roman"/>
          <w:i/>
          <w:iCs/>
          <w:color w:val="242424"/>
          <w:sz w:val="24"/>
          <w:szCs w:val="24"/>
          <w:lang w:eastAsia="ru-RU"/>
        </w:rPr>
        <w:t>подотрасли</w:t>
      </w:r>
      <w:proofErr w:type="spellEnd"/>
      <w:r w:rsidRPr="00E43AE8">
        <w:rPr>
          <w:rFonts w:ascii="Times New Roman" w:eastAsia="Times New Roman" w:hAnsi="Times New Roman" w:cs="Times New Roman"/>
          <w:i/>
          <w:iCs/>
          <w:color w:val="242424"/>
          <w:sz w:val="24"/>
          <w:szCs w:val="24"/>
          <w:lang w:eastAsia="ru-RU"/>
        </w:rPr>
        <w:t xml:space="preserve"> права,</w:t>
      </w:r>
      <w:r w:rsidRPr="00E43AE8">
        <w:rPr>
          <w:rFonts w:ascii="Times New Roman" w:eastAsia="Times New Roman" w:hAnsi="Times New Roman" w:cs="Times New Roman"/>
          <w:color w:val="242424"/>
          <w:sz w:val="24"/>
          <w:szCs w:val="24"/>
          <w:lang w:eastAsia="ru-RU"/>
        </w:rPr>
        <w:t> которые выделяются внутри отраслей и регулируют отдельные специфические виды общественных отношений (в уголовном праве — военное уголовное право; в гражданском праве — авторское право и т. д.);</w:t>
      </w:r>
    </w:p>
    <w:p w:rsidR="00E43AE8" w:rsidRPr="00E43AE8" w:rsidRDefault="00E43AE8" w:rsidP="00522AC6">
      <w:pPr>
        <w:numPr>
          <w:ilvl w:val="0"/>
          <w:numId w:val="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правовые институты</w:t>
      </w:r>
      <w:r w:rsidRPr="00E43AE8">
        <w:rPr>
          <w:rFonts w:ascii="Times New Roman" w:eastAsia="Times New Roman" w:hAnsi="Times New Roman" w:cs="Times New Roman"/>
          <w:color w:val="242424"/>
          <w:sz w:val="24"/>
          <w:szCs w:val="24"/>
          <w:lang w:eastAsia="ru-RU"/>
        </w:rPr>
        <w:t> — сравнительно небольшие устойчивые группы правовых норм, регулирующих определенную разновидность общественных отношений (институт уголовной ответственности в уголовном праве, институт должного лица в административном праве, институт реабилитации в уголовно-процессуальном праве);</w:t>
      </w:r>
    </w:p>
    <w:p w:rsidR="00E43AE8" w:rsidRPr="00E43AE8" w:rsidRDefault="00E43AE8" w:rsidP="00522AC6">
      <w:pPr>
        <w:numPr>
          <w:ilvl w:val="0"/>
          <w:numId w:val="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spellStart"/>
      <w:r w:rsidRPr="00E43AE8">
        <w:rPr>
          <w:rFonts w:ascii="Times New Roman" w:eastAsia="Times New Roman" w:hAnsi="Times New Roman" w:cs="Times New Roman"/>
          <w:i/>
          <w:iCs/>
          <w:color w:val="242424"/>
          <w:sz w:val="24"/>
          <w:szCs w:val="24"/>
          <w:lang w:eastAsia="ru-RU"/>
        </w:rPr>
        <w:t>субинституты</w:t>
      </w:r>
      <w:proofErr w:type="spellEnd"/>
      <w:r w:rsidRPr="00E43AE8">
        <w:rPr>
          <w:rFonts w:ascii="Times New Roman" w:eastAsia="Times New Roman" w:hAnsi="Times New Roman" w:cs="Times New Roman"/>
          <w:i/>
          <w:iCs/>
          <w:color w:val="242424"/>
          <w:sz w:val="24"/>
          <w:szCs w:val="24"/>
          <w:lang w:eastAsia="ru-RU"/>
        </w:rPr>
        <w:t xml:space="preserve"> права</w:t>
      </w:r>
      <w:r w:rsidRPr="00E43AE8">
        <w:rPr>
          <w:rFonts w:ascii="Times New Roman" w:eastAsia="Times New Roman" w:hAnsi="Times New Roman" w:cs="Times New Roman"/>
          <w:color w:val="242424"/>
          <w:sz w:val="24"/>
          <w:szCs w:val="24"/>
          <w:lang w:eastAsia="ru-RU"/>
        </w:rPr>
        <w:t> — составная часть института; упорядоченная совокупность юридических норм, регулирующих конкретную разновидность общественных отношений (</w:t>
      </w:r>
      <w:proofErr w:type="spellStart"/>
      <w:r w:rsidRPr="00E43AE8">
        <w:rPr>
          <w:rFonts w:ascii="Times New Roman" w:eastAsia="Times New Roman" w:hAnsi="Times New Roman" w:cs="Times New Roman"/>
          <w:color w:val="242424"/>
          <w:sz w:val="24"/>
          <w:szCs w:val="24"/>
          <w:lang w:eastAsia="ru-RU"/>
        </w:rPr>
        <w:t>субинститут</w:t>
      </w:r>
      <w:proofErr w:type="spellEnd"/>
      <w:r w:rsidRPr="00E43AE8">
        <w:rPr>
          <w:rFonts w:ascii="Times New Roman" w:eastAsia="Times New Roman" w:hAnsi="Times New Roman" w:cs="Times New Roman"/>
          <w:color w:val="242424"/>
          <w:sz w:val="24"/>
          <w:szCs w:val="24"/>
          <w:lang w:eastAsia="ru-RU"/>
        </w:rPr>
        <w:t xml:space="preserve"> преступлений против жизни в уголовном праве, </w:t>
      </w:r>
      <w:proofErr w:type="spellStart"/>
      <w:r w:rsidRPr="00E43AE8">
        <w:rPr>
          <w:rFonts w:ascii="Times New Roman" w:eastAsia="Times New Roman" w:hAnsi="Times New Roman" w:cs="Times New Roman"/>
          <w:color w:val="242424"/>
          <w:sz w:val="24"/>
          <w:szCs w:val="24"/>
          <w:lang w:eastAsia="ru-RU"/>
        </w:rPr>
        <w:t>субинститут</w:t>
      </w:r>
      <w:proofErr w:type="spellEnd"/>
      <w:r w:rsidRPr="00E43AE8">
        <w:rPr>
          <w:rFonts w:ascii="Times New Roman" w:eastAsia="Times New Roman" w:hAnsi="Times New Roman" w:cs="Times New Roman"/>
          <w:color w:val="242424"/>
          <w:sz w:val="24"/>
          <w:szCs w:val="24"/>
          <w:lang w:eastAsia="ru-RU"/>
        </w:rPr>
        <w:t xml:space="preserve"> аренды транспортных сре</w:t>
      </w:r>
      <w:proofErr w:type="gramStart"/>
      <w:r w:rsidRPr="00E43AE8">
        <w:rPr>
          <w:rFonts w:ascii="Times New Roman" w:eastAsia="Times New Roman" w:hAnsi="Times New Roman" w:cs="Times New Roman"/>
          <w:color w:val="242424"/>
          <w:sz w:val="24"/>
          <w:szCs w:val="24"/>
          <w:lang w:eastAsia="ru-RU"/>
        </w:rPr>
        <w:t>дств в гр</w:t>
      </w:r>
      <w:proofErr w:type="gramEnd"/>
      <w:r w:rsidRPr="00E43AE8">
        <w:rPr>
          <w:rFonts w:ascii="Times New Roman" w:eastAsia="Times New Roman" w:hAnsi="Times New Roman" w:cs="Times New Roman"/>
          <w:color w:val="242424"/>
          <w:sz w:val="24"/>
          <w:szCs w:val="24"/>
          <w:lang w:eastAsia="ru-RU"/>
        </w:rPr>
        <w:t>ажданском праве);</w:t>
      </w:r>
    </w:p>
    <w:p w:rsidR="00E43AE8" w:rsidRPr="00E43AE8" w:rsidRDefault="00E43AE8" w:rsidP="00522AC6">
      <w:pPr>
        <w:numPr>
          <w:ilvl w:val="0"/>
          <w:numId w:val="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нормы права</w:t>
      </w:r>
      <w:r w:rsidRPr="00E43AE8">
        <w:rPr>
          <w:rFonts w:ascii="Times New Roman" w:eastAsia="Times New Roman" w:hAnsi="Times New Roman" w:cs="Times New Roman"/>
          <w:color w:val="242424"/>
          <w:sz w:val="24"/>
          <w:szCs w:val="24"/>
          <w:lang w:eastAsia="ru-RU"/>
        </w:rPr>
        <w:t> как фундаментальные, наименьшие элементы системы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деления на структурные уровневые элементы система права может быть дифференцирована на публичное и частное право в зависимости от природы отношений между личностью и государственной публичной властью.</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Публичное право </w:t>
      </w:r>
      <w:r w:rsidRPr="00E43AE8">
        <w:rPr>
          <w:rFonts w:ascii="Times New Roman" w:eastAsia="Times New Roman" w:hAnsi="Times New Roman" w:cs="Times New Roman"/>
          <w:color w:val="000000"/>
          <w:sz w:val="24"/>
          <w:szCs w:val="24"/>
          <w:lang w:eastAsia="ru-RU"/>
        </w:rPr>
        <w:t>состоит из отраслей, связанных с функционированием государства и его органов, и включает в себя конституционное, уголовное, уголовно-процессуальное, административное, финансовое право.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Частное право </w:t>
      </w:r>
      <w:r w:rsidRPr="00E43AE8">
        <w:rPr>
          <w:rFonts w:ascii="Times New Roman" w:eastAsia="Times New Roman" w:hAnsi="Times New Roman" w:cs="Times New Roman"/>
          <w:color w:val="000000"/>
          <w:sz w:val="24"/>
          <w:szCs w:val="24"/>
          <w:lang w:eastAsia="ru-RU"/>
        </w:rPr>
        <w:t>обеспечивает реализацию прав, свобод и интересов отдельных индивидов и состоит из гражданского, гражданско-процессуального, семейного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системе права также различают две группы правовых общностей: материальное и процессуальное право.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Материальное право </w:t>
      </w:r>
      <w:r w:rsidRPr="00E43AE8">
        <w:rPr>
          <w:rFonts w:ascii="Times New Roman" w:eastAsia="Times New Roman" w:hAnsi="Times New Roman" w:cs="Times New Roman"/>
          <w:color w:val="000000"/>
          <w:sz w:val="24"/>
          <w:szCs w:val="24"/>
          <w:lang w:eastAsia="ru-RU"/>
        </w:rPr>
        <w:t>непосредственно регулирует предметные, материальные отношения, а </w:t>
      </w:r>
      <w:r w:rsidRPr="00E43AE8">
        <w:rPr>
          <w:rFonts w:ascii="Times New Roman" w:eastAsia="Times New Roman" w:hAnsi="Times New Roman" w:cs="Times New Roman"/>
          <w:b/>
          <w:bCs/>
          <w:color w:val="000000"/>
          <w:sz w:val="24"/>
          <w:szCs w:val="24"/>
          <w:lang w:eastAsia="ru-RU"/>
        </w:rPr>
        <w:t>процессуальное право </w:t>
      </w:r>
      <w:r w:rsidRPr="00E43AE8">
        <w:rPr>
          <w:rFonts w:ascii="Times New Roman" w:eastAsia="Times New Roman" w:hAnsi="Times New Roman" w:cs="Times New Roman"/>
          <w:color w:val="000000"/>
          <w:sz w:val="24"/>
          <w:szCs w:val="24"/>
          <w:lang w:eastAsia="ru-RU"/>
        </w:rPr>
        <w:t>— порядок реализации норм материального права, прав и обязанностей субъектов правовых отношений. Большинство правовых отраслей относятся к материальному праву: уголовное, административное, гражданское, трудовое, семейное и пр. Процессуальное право представляет собой обслуживающую отрасль, оно регламентирует юридические процедуры, призванные обеспечить деятельность государственных и иных органов и должностных лиц, правильное применение норм материального права.</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Законность и правопорядок</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Законы и их соблюдение — древнейший и наиболее рациональный способ управления сообществом людей.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Законность </w:t>
      </w:r>
      <w:r w:rsidRPr="00E43AE8">
        <w:rPr>
          <w:rFonts w:ascii="Times New Roman" w:eastAsia="Times New Roman" w:hAnsi="Times New Roman" w:cs="Times New Roman"/>
          <w:color w:val="000000"/>
          <w:sz w:val="24"/>
          <w:szCs w:val="24"/>
          <w:lang w:eastAsia="ru-RU"/>
        </w:rPr>
        <w:t>— это режим точного и последовательного соблюдения всеми органами, организациями, учреждениями, должностными лицами и гражданами действующих в стране законов и основанных на них подзаконных актов.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Структура законности </w:t>
      </w:r>
      <w:r w:rsidRPr="00E43AE8">
        <w:rPr>
          <w:rFonts w:ascii="Times New Roman" w:eastAsia="Times New Roman" w:hAnsi="Times New Roman" w:cs="Times New Roman"/>
          <w:color w:val="000000"/>
          <w:sz w:val="24"/>
          <w:szCs w:val="24"/>
          <w:lang w:eastAsia="ru-RU"/>
        </w:rPr>
        <w:t>включает в себя следующие элементы:</w:t>
      </w:r>
    </w:p>
    <w:p w:rsidR="00E43AE8" w:rsidRPr="00E43AE8" w:rsidRDefault="00E43AE8" w:rsidP="00522AC6">
      <w:pPr>
        <w:numPr>
          <w:ilvl w:val="0"/>
          <w:numId w:val="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нормативная основа законности (действующее законодательство государства);</w:t>
      </w:r>
    </w:p>
    <w:p w:rsidR="00E43AE8" w:rsidRPr="00E43AE8" w:rsidRDefault="00E43AE8" w:rsidP="00522AC6">
      <w:pPr>
        <w:numPr>
          <w:ilvl w:val="0"/>
          <w:numId w:val="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теоретико-мировоззренческая основа законности (правовые идеи, взгляды, принципы);</w:t>
      </w:r>
    </w:p>
    <w:p w:rsidR="00E43AE8" w:rsidRPr="00E43AE8" w:rsidRDefault="00E43AE8" w:rsidP="00522AC6">
      <w:pPr>
        <w:numPr>
          <w:ilvl w:val="0"/>
          <w:numId w:val="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система юридических средств, условий, приемов реализации законности;</w:t>
      </w:r>
    </w:p>
    <w:p w:rsidR="00E43AE8" w:rsidRPr="00E43AE8" w:rsidRDefault="00E43AE8" w:rsidP="00522AC6">
      <w:pPr>
        <w:numPr>
          <w:ilvl w:val="0"/>
          <w:numId w:val="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система защиты законности (меры по контролю и надзору за действием законов; система защиты прав, свобод и законных интересов всех субъектов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Законность характеризуется совокупностью следующих </w:t>
      </w:r>
      <w:r w:rsidRPr="00E43AE8">
        <w:rPr>
          <w:rFonts w:ascii="Times New Roman" w:eastAsia="Times New Roman" w:hAnsi="Times New Roman" w:cs="Times New Roman"/>
          <w:b/>
          <w:bCs/>
          <w:color w:val="000000"/>
          <w:sz w:val="24"/>
          <w:szCs w:val="24"/>
          <w:lang w:eastAsia="ru-RU"/>
        </w:rPr>
        <w:t>принципов:</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верховенство закона;</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приоритет прав и свобод человека и гражданина;</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недопустимость противопоставления законности и целесообразности;</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единство законодательства;</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равенство всех перед законом и судом;</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неотвратимость юридической ответственности за нарушение законности;</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возможность судебной защиты субъективных прав, свобод и законных интересов;</w:t>
      </w:r>
    </w:p>
    <w:p w:rsidR="00E43AE8" w:rsidRPr="00E43AE8" w:rsidRDefault="00E43AE8" w:rsidP="00522AC6">
      <w:pPr>
        <w:numPr>
          <w:ilvl w:val="0"/>
          <w:numId w:val="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презумпция невиновности как предположение о том, что каждый человек является честным, добросовестным и невиновным, пока не будет доказано обратное.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Продуктом, результатом реализации режима законности является правопорядок.</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Правопорядок </w:t>
      </w:r>
      <w:r w:rsidRPr="00E43AE8">
        <w:rPr>
          <w:rFonts w:ascii="Times New Roman" w:eastAsia="Times New Roman" w:hAnsi="Times New Roman" w:cs="Times New Roman"/>
          <w:color w:val="000000"/>
          <w:sz w:val="24"/>
          <w:szCs w:val="24"/>
          <w:lang w:eastAsia="ru-RU"/>
        </w:rPr>
        <w:t>— это состояние общественных отношений, являющееся результатом фактической реализации законодательства в условиях режима законности, которое обеспечивает осуществление субъективных прав и выполнение юридических обязанностей всеми субъектами общественных 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Законность и правопорядок, в свою очередь, выступают основой </w:t>
      </w:r>
      <w:r w:rsidRPr="00E43AE8">
        <w:rPr>
          <w:rFonts w:ascii="Times New Roman" w:eastAsia="Times New Roman" w:hAnsi="Times New Roman" w:cs="Times New Roman"/>
          <w:i/>
          <w:iCs/>
          <w:color w:val="000000"/>
          <w:sz w:val="24"/>
          <w:szCs w:val="24"/>
          <w:lang w:eastAsia="ru-RU"/>
        </w:rPr>
        <w:t>общественного порядка.</w:t>
      </w:r>
      <w:r w:rsidRPr="00E43AE8">
        <w:rPr>
          <w:rFonts w:ascii="Times New Roman" w:eastAsia="Times New Roman" w:hAnsi="Times New Roman" w:cs="Times New Roman"/>
          <w:color w:val="000000"/>
          <w:sz w:val="24"/>
          <w:szCs w:val="24"/>
          <w:lang w:eastAsia="ru-RU"/>
        </w:rPr>
        <w:t> Общественный порядок исторически возникает вместе с возникновением и становлением человеческого общества в качестве его органической части и условия существования.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общественным порядком </w:t>
      </w:r>
      <w:r w:rsidRPr="00E43AE8">
        <w:rPr>
          <w:rFonts w:ascii="Times New Roman" w:eastAsia="Times New Roman" w:hAnsi="Times New Roman" w:cs="Times New Roman"/>
          <w:color w:val="000000"/>
          <w:sz w:val="24"/>
          <w:szCs w:val="24"/>
          <w:lang w:eastAsia="ru-RU"/>
        </w:rPr>
        <w:t>понимается обусловленная закономерностями социального развития система правил и институтов, обеспечивающая упорядоченность общественных отношений и придающая им определенную организационную форму. Общественный порядок обеспечивается не только правом, но и другими социальными нормами.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 xml:space="preserve">На уровне обыденного правосознания (подробнее см. параграф 2.3) общественный порядок понимается чаще всего упрощенно, как порядок в общественных местах: на улицах, площадях, в </w:t>
      </w:r>
      <w:r w:rsidRPr="00E43AE8">
        <w:rPr>
          <w:rFonts w:ascii="Times New Roman" w:eastAsia="Times New Roman" w:hAnsi="Times New Roman" w:cs="Times New Roman"/>
          <w:color w:val="000000"/>
          <w:sz w:val="24"/>
          <w:szCs w:val="24"/>
          <w:lang w:eastAsia="ru-RU"/>
        </w:rPr>
        <w:lastRenderedPageBreak/>
        <w:t>парках, зонах отдыха, в помещениях для проведения культурно-массовых и спортивных мероприятий (стадионах), в общественном транспорте и т. д. В действительности же общественный порядок предполагает социальную упорядоченность всех общественных отношений, а не какой-то отдельной их части.</w:t>
      </w:r>
      <w:proofErr w:type="gramEnd"/>
    </w:p>
    <w:p w:rsidR="00C3604E" w:rsidRPr="00ED26AF" w:rsidRDefault="00C3604E" w:rsidP="00ED26AF">
      <w:pPr>
        <w:pStyle w:val="1"/>
        <w:numPr>
          <w:ilvl w:val="1"/>
          <w:numId w:val="9"/>
        </w:numPr>
      </w:pPr>
      <w:r w:rsidRPr="00C3604E">
        <w:lastRenderedPageBreak/>
        <w:t xml:space="preserve">Понятие и признаки, юридический состав правонарушения. </w:t>
      </w:r>
      <w:r w:rsidRPr="00ED26AF">
        <w:t>Виды правонарушений.</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Правонарушения и юридическая ответственность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Антиподом </w:t>
      </w:r>
      <w:r w:rsidRPr="00E43AE8">
        <w:rPr>
          <w:rFonts w:ascii="Times New Roman" w:eastAsia="Times New Roman" w:hAnsi="Times New Roman" w:cs="Times New Roman"/>
          <w:i/>
          <w:iCs/>
          <w:color w:val="000000"/>
          <w:sz w:val="24"/>
          <w:szCs w:val="24"/>
          <w:lang w:eastAsia="ru-RU"/>
        </w:rPr>
        <w:t>правомерного</w:t>
      </w:r>
      <w:r w:rsidRPr="00E43AE8">
        <w:rPr>
          <w:rFonts w:ascii="Times New Roman" w:eastAsia="Times New Roman" w:hAnsi="Times New Roman" w:cs="Times New Roman"/>
          <w:color w:val="000000"/>
          <w:sz w:val="24"/>
          <w:szCs w:val="24"/>
          <w:lang w:eastAsia="ru-RU"/>
        </w:rPr>
        <w:t> поведения является поведение </w:t>
      </w:r>
      <w:r w:rsidRPr="00E43AE8">
        <w:rPr>
          <w:rFonts w:ascii="Times New Roman" w:eastAsia="Times New Roman" w:hAnsi="Times New Roman" w:cs="Times New Roman"/>
          <w:i/>
          <w:iCs/>
          <w:color w:val="000000"/>
          <w:sz w:val="24"/>
          <w:szCs w:val="24"/>
          <w:lang w:eastAsia="ru-RU"/>
        </w:rPr>
        <w:t>противоправное.</w:t>
      </w:r>
      <w:r w:rsidRPr="00E43AE8">
        <w:rPr>
          <w:rFonts w:ascii="Times New Roman" w:eastAsia="Times New Roman" w:hAnsi="Times New Roman" w:cs="Times New Roman"/>
          <w:color w:val="000000"/>
          <w:sz w:val="24"/>
          <w:szCs w:val="24"/>
          <w:lang w:eastAsia="ru-RU"/>
        </w:rPr>
        <w:t> Эти понятия абсолютно несовместимы и исключают друг друга. Значительная часть противоправных деяний является правонарушениями.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наказуемое общественно опасное деяние вменяемого лица, причиняющее вред интересам государства, общества и граждан. Такое деяние может осуществляться как в виде действия, так и бездействия.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Действие</w:t>
      </w:r>
      <w:r w:rsidRPr="00E43AE8">
        <w:rPr>
          <w:rFonts w:ascii="Times New Roman" w:eastAsia="Times New Roman" w:hAnsi="Times New Roman" w:cs="Times New Roman"/>
          <w:color w:val="000000"/>
          <w:sz w:val="24"/>
          <w:szCs w:val="24"/>
          <w:lang w:eastAsia="ru-RU"/>
        </w:rPr>
        <w:t> характеризуется активным поведением субъекта правонарушения (совершение убийства, кражи, хулиганства и т. д.). </w:t>
      </w:r>
      <w:r w:rsidRPr="00E43AE8">
        <w:rPr>
          <w:rFonts w:ascii="Times New Roman" w:eastAsia="Times New Roman" w:hAnsi="Times New Roman" w:cs="Times New Roman"/>
          <w:i/>
          <w:iCs/>
          <w:color w:val="000000"/>
          <w:sz w:val="24"/>
          <w:szCs w:val="24"/>
          <w:lang w:eastAsia="ru-RU"/>
        </w:rPr>
        <w:t>Бездействие</w:t>
      </w:r>
      <w:r w:rsidRPr="00E43AE8">
        <w:rPr>
          <w:rFonts w:ascii="Times New Roman" w:eastAsia="Times New Roman" w:hAnsi="Times New Roman" w:cs="Times New Roman"/>
          <w:color w:val="000000"/>
          <w:sz w:val="24"/>
          <w:szCs w:val="24"/>
          <w:lang w:eastAsia="ru-RU"/>
        </w:rPr>
        <w:t> представляет собой неисполнение определенных обязанностей, например оставление человека в опасности, неуплата налогов, халатность должностного лица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Следует иметь в виду, что не каждое противоправное поведение является правонарушением. Для признания деяния таковым нужно, чтобы оно было результатом свободного волеизъявления индивида, т. е. осознанным и, следовательно, виновным.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Вред</w:t>
      </w:r>
      <w:r w:rsidRPr="00E43AE8">
        <w:rPr>
          <w:rFonts w:ascii="Times New Roman" w:eastAsia="Times New Roman" w:hAnsi="Times New Roman" w:cs="Times New Roman"/>
          <w:color w:val="000000"/>
          <w:sz w:val="24"/>
          <w:szCs w:val="24"/>
          <w:lang w:eastAsia="ru-RU"/>
        </w:rPr>
        <w:t> олицетворяет собой общественную опасность деяния и его нежелательность для общества и личности. Вред, причиненный правонарушением, может быть:</w:t>
      </w:r>
    </w:p>
    <w:p w:rsidR="00E43AE8" w:rsidRPr="00E43AE8" w:rsidRDefault="00E43AE8" w:rsidP="00522AC6">
      <w:pPr>
        <w:numPr>
          <w:ilvl w:val="0"/>
          <w:numId w:val="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физическим, моральным или материальным;</w:t>
      </w:r>
    </w:p>
    <w:p w:rsidR="00E43AE8" w:rsidRPr="00E43AE8" w:rsidRDefault="00E43AE8" w:rsidP="00522AC6">
      <w:pPr>
        <w:numPr>
          <w:ilvl w:val="0"/>
          <w:numId w:val="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личным или организационным;</w:t>
      </w:r>
    </w:p>
    <w:p w:rsidR="00E43AE8" w:rsidRPr="00E43AE8" w:rsidRDefault="00E43AE8" w:rsidP="00522AC6">
      <w:pPr>
        <w:numPr>
          <w:ilvl w:val="0"/>
          <w:numId w:val="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значительным или незначительным;</w:t>
      </w:r>
    </w:p>
    <w:p w:rsidR="00E43AE8" w:rsidRPr="00E43AE8" w:rsidRDefault="00E43AE8" w:rsidP="00522AC6">
      <w:pPr>
        <w:numPr>
          <w:ilvl w:val="0"/>
          <w:numId w:val="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измеряемым и </w:t>
      </w:r>
      <w:proofErr w:type="spellStart"/>
      <w:r w:rsidRPr="00E43AE8">
        <w:rPr>
          <w:rFonts w:ascii="Times New Roman" w:eastAsia="Times New Roman" w:hAnsi="Times New Roman" w:cs="Times New Roman"/>
          <w:color w:val="242424"/>
          <w:sz w:val="24"/>
          <w:szCs w:val="24"/>
          <w:lang w:eastAsia="ru-RU"/>
        </w:rPr>
        <w:t>неизмеряемым</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Любое правонарушение включает в себя ряд обязательных признаков, образующих его </w:t>
      </w:r>
      <w:r w:rsidRPr="00E43AE8">
        <w:rPr>
          <w:rFonts w:ascii="Times New Roman" w:eastAsia="Times New Roman" w:hAnsi="Times New Roman" w:cs="Times New Roman"/>
          <w:i/>
          <w:iCs/>
          <w:color w:val="000000"/>
          <w:sz w:val="24"/>
          <w:szCs w:val="24"/>
          <w:lang w:eastAsia="ru-RU"/>
        </w:rPr>
        <w:t>состав,</w:t>
      </w:r>
      <w:r w:rsidRPr="00E43AE8">
        <w:rPr>
          <w:rFonts w:ascii="Times New Roman" w:eastAsia="Times New Roman" w:hAnsi="Times New Roman" w:cs="Times New Roman"/>
          <w:color w:val="000000"/>
          <w:sz w:val="24"/>
          <w:szCs w:val="24"/>
          <w:lang w:eastAsia="ru-RU"/>
        </w:rPr>
        <w:t> установление элементов которого называется </w:t>
      </w:r>
      <w:r w:rsidRPr="00E43AE8">
        <w:rPr>
          <w:rFonts w:ascii="Times New Roman" w:eastAsia="Times New Roman" w:hAnsi="Times New Roman" w:cs="Times New Roman"/>
          <w:b/>
          <w:bCs/>
          <w:color w:val="000000"/>
          <w:sz w:val="24"/>
          <w:szCs w:val="24"/>
          <w:lang w:eastAsia="ru-RU"/>
        </w:rPr>
        <w:t>юридической квалификацией </w:t>
      </w:r>
      <w:r w:rsidRPr="00E43AE8">
        <w:rPr>
          <w:rFonts w:ascii="Times New Roman" w:eastAsia="Times New Roman" w:hAnsi="Times New Roman" w:cs="Times New Roman"/>
          <w:color w:val="000000"/>
          <w:sz w:val="24"/>
          <w:szCs w:val="24"/>
          <w:lang w:eastAsia="ru-RU"/>
        </w:rPr>
        <w:t>содеянного.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состав правонарушения </w:t>
      </w:r>
      <w:r w:rsidRPr="00E43AE8">
        <w:rPr>
          <w:rFonts w:ascii="Times New Roman" w:eastAsia="Times New Roman" w:hAnsi="Times New Roman" w:cs="Times New Roman"/>
          <w:color w:val="000000"/>
          <w:sz w:val="24"/>
          <w:szCs w:val="24"/>
          <w:lang w:eastAsia="ru-RU"/>
        </w:rPr>
        <w:t>входит четыре элемента:</w:t>
      </w:r>
    </w:p>
    <w:p w:rsidR="00E43AE8" w:rsidRPr="00E43AE8" w:rsidRDefault="00E43AE8" w:rsidP="00522AC6">
      <w:pPr>
        <w:numPr>
          <w:ilvl w:val="0"/>
          <w:numId w:val="1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объект правонарушения;</w:t>
      </w:r>
    </w:p>
    <w:p w:rsidR="00E43AE8" w:rsidRPr="00E43AE8" w:rsidRDefault="00E43AE8" w:rsidP="00522AC6">
      <w:pPr>
        <w:numPr>
          <w:ilvl w:val="0"/>
          <w:numId w:val="1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 правонарушения;</w:t>
      </w:r>
    </w:p>
    <w:p w:rsidR="00E43AE8" w:rsidRPr="00E43AE8" w:rsidRDefault="00E43AE8" w:rsidP="00522AC6">
      <w:pPr>
        <w:numPr>
          <w:ilvl w:val="0"/>
          <w:numId w:val="1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объективная сторона правонарушения;</w:t>
      </w:r>
    </w:p>
    <w:p w:rsidR="00E43AE8" w:rsidRPr="00E43AE8" w:rsidRDefault="00E43AE8" w:rsidP="00522AC6">
      <w:pPr>
        <w:numPr>
          <w:ilvl w:val="0"/>
          <w:numId w:val="1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субъективная сторона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Более подробно содержание этих элементов рассмотрено в гл. 5 и 6 учебника.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степени общественной опасности правонарушения разделяются на преступления и проступки.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Преступления </w:t>
      </w:r>
      <w:r w:rsidRPr="00E43AE8">
        <w:rPr>
          <w:rFonts w:ascii="Times New Roman" w:eastAsia="Times New Roman" w:hAnsi="Times New Roman" w:cs="Times New Roman"/>
          <w:color w:val="000000"/>
          <w:sz w:val="24"/>
          <w:szCs w:val="24"/>
          <w:lang w:eastAsia="ru-RU"/>
        </w:rPr>
        <w:t>относятся к категории особо опасных и вредных для общества правонарушений; их закрытый перечень содержится в Уголовном кодексе РФ. Они посягают на наиболее важные в жизни человека, общества и государства объекты; за их совершение к виновному лицу применяются наиболее строгие меры воздействия, в том числе смертная казнь и лишение свободы.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Проступки </w:t>
      </w:r>
      <w:r w:rsidRPr="00E43AE8">
        <w:rPr>
          <w:rFonts w:ascii="Times New Roman" w:eastAsia="Times New Roman" w:hAnsi="Times New Roman" w:cs="Times New Roman"/>
          <w:color w:val="000000"/>
          <w:sz w:val="24"/>
          <w:szCs w:val="24"/>
          <w:lang w:eastAsia="ru-RU"/>
        </w:rPr>
        <w:t>являются правонарушениями менее опасного характера, влекущими не такие тяжкие последствия, как преступления. Совершение проступка зачастую влечет за собой применение не наказания, а взыскания.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зависимости от отрасли нарушаемого права различают проступки административные, гражданские, дисциплинарные.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административными проступками, </w:t>
      </w:r>
      <w:r w:rsidRPr="00E43AE8">
        <w:rPr>
          <w:rFonts w:ascii="Times New Roman" w:eastAsia="Times New Roman" w:hAnsi="Times New Roman" w:cs="Times New Roman"/>
          <w:color w:val="000000"/>
          <w:sz w:val="24"/>
          <w:szCs w:val="24"/>
          <w:lang w:eastAsia="ru-RU"/>
        </w:rPr>
        <w:t>которые носят название </w:t>
      </w:r>
      <w:r w:rsidRPr="00E43AE8">
        <w:rPr>
          <w:rFonts w:ascii="Times New Roman" w:eastAsia="Times New Roman" w:hAnsi="Times New Roman" w:cs="Times New Roman"/>
          <w:i/>
          <w:iCs/>
          <w:color w:val="000000"/>
          <w:sz w:val="24"/>
          <w:szCs w:val="24"/>
          <w:lang w:eastAsia="ru-RU"/>
        </w:rPr>
        <w:t>административных правонарушений,</w:t>
      </w:r>
      <w:r w:rsidRPr="00E43AE8">
        <w:rPr>
          <w:rFonts w:ascii="Times New Roman" w:eastAsia="Times New Roman" w:hAnsi="Times New Roman" w:cs="Times New Roman"/>
          <w:color w:val="000000"/>
          <w:sz w:val="24"/>
          <w:szCs w:val="24"/>
          <w:lang w:eastAsia="ru-RU"/>
        </w:rPr>
        <w:t> понимают нарушения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 правила противопожарной безопасности, эксплуатации транспорта и т. д. Подробнее об административных правонарушениях и административной ответственности см. гл. 5.</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гражданскими проступками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i/>
          <w:iCs/>
          <w:color w:val="000000"/>
          <w:sz w:val="24"/>
          <w:szCs w:val="24"/>
          <w:lang w:eastAsia="ru-RU"/>
        </w:rPr>
        <w:t>деликтами</w:t>
      </w:r>
      <w:r w:rsidRPr="00E43AE8">
        <w:rPr>
          <w:rFonts w:ascii="Times New Roman" w:eastAsia="Times New Roman" w:hAnsi="Times New Roman" w:cs="Times New Roman"/>
          <w:color w:val="000000"/>
          <w:sz w:val="24"/>
          <w:szCs w:val="24"/>
          <w:lang w:eastAsia="ru-RU"/>
        </w:rPr>
        <w:t>) понимается причинение неправомерными действиями вреда личности или имуществу гражданина, а также организации; неисполнение договорных обязательств, нарушение прав собственника, заключение противозаконной сделки и др. За подобные нарушения наступает ответственность в виде возмещения материального ущерба или морального вреда, принудительного взыскания задолженности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Дисциплинарные проступки </w:t>
      </w:r>
      <w:r w:rsidRPr="00E43AE8">
        <w:rPr>
          <w:rFonts w:ascii="Times New Roman" w:eastAsia="Times New Roman" w:hAnsi="Times New Roman" w:cs="Times New Roman"/>
          <w:color w:val="000000"/>
          <w:sz w:val="24"/>
          <w:szCs w:val="24"/>
          <w:lang w:eastAsia="ru-RU"/>
        </w:rPr>
        <w:t>связаны с нарушениями производственной, служебной, воинской, учебной, финансовой дисциплины, внутреннего трудового распорядка различных организаций и учреждений. За совершение дисциплинарного проступка виновное лицо может быть лишено премии, понижено в должности, уволено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уже упоминалось, совершение правонарушения влечет за собой определенные негативные последствия для нарушителя. Такие последствия носят название </w:t>
      </w:r>
      <w:r w:rsidRPr="00E43AE8">
        <w:rPr>
          <w:rFonts w:ascii="Times New Roman" w:eastAsia="Times New Roman" w:hAnsi="Times New Roman" w:cs="Times New Roman"/>
          <w:i/>
          <w:iCs/>
          <w:color w:val="000000"/>
          <w:sz w:val="24"/>
          <w:szCs w:val="24"/>
          <w:lang w:eastAsia="ru-RU"/>
        </w:rPr>
        <w:t>ответственности.</w:t>
      </w:r>
      <w:r w:rsidRPr="00E43AE8">
        <w:rPr>
          <w:rFonts w:ascii="Times New Roman" w:eastAsia="Times New Roman" w:hAnsi="Times New Roman" w:cs="Times New Roman"/>
          <w:color w:val="000000"/>
          <w:sz w:val="24"/>
          <w:szCs w:val="24"/>
          <w:lang w:eastAsia="ru-RU"/>
        </w:rPr>
        <w:t> Наиболее общий ее вид называется </w:t>
      </w:r>
      <w:r w:rsidRPr="00E43AE8">
        <w:rPr>
          <w:rFonts w:ascii="Times New Roman" w:eastAsia="Times New Roman" w:hAnsi="Times New Roman" w:cs="Times New Roman"/>
          <w:b/>
          <w:bCs/>
          <w:color w:val="000000"/>
          <w:sz w:val="24"/>
          <w:szCs w:val="24"/>
          <w:lang w:eastAsia="ru-RU"/>
        </w:rPr>
        <w:t>социальной ответственностью, </w:t>
      </w:r>
      <w:r w:rsidRPr="00E43AE8">
        <w:rPr>
          <w:rFonts w:ascii="Times New Roman" w:eastAsia="Times New Roman" w:hAnsi="Times New Roman" w:cs="Times New Roman"/>
          <w:color w:val="000000"/>
          <w:sz w:val="24"/>
          <w:szCs w:val="24"/>
          <w:lang w:eastAsia="ru-RU"/>
        </w:rPr>
        <w:t>которая предполагает объективно обусловленную необходимость соблюдения индивидом основных правил, требований, принципов, устоев совместного общежития.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юристов наиболее важным является понятие </w:t>
      </w:r>
      <w:r w:rsidRPr="00E43AE8">
        <w:rPr>
          <w:rFonts w:ascii="Times New Roman" w:eastAsia="Times New Roman" w:hAnsi="Times New Roman" w:cs="Times New Roman"/>
          <w:i/>
          <w:iCs/>
          <w:color w:val="000000"/>
          <w:sz w:val="24"/>
          <w:szCs w:val="24"/>
          <w:lang w:eastAsia="ru-RU"/>
        </w:rPr>
        <w:t>юридической ответственности,</w:t>
      </w:r>
      <w:r w:rsidRPr="00E43AE8">
        <w:rPr>
          <w:rFonts w:ascii="Times New Roman" w:eastAsia="Times New Roman" w:hAnsi="Times New Roman" w:cs="Times New Roman"/>
          <w:color w:val="000000"/>
          <w:sz w:val="24"/>
          <w:szCs w:val="24"/>
          <w:lang w:eastAsia="ru-RU"/>
        </w:rPr>
        <w:t> выступающей специфической разновидностью социальной. Юридическая ответственность может наступать только на основании решения суда, иного компетентного полномочного органа государственной власти или должностного лица. Факт ареста или задержания гражданина не служит основанием для юридической ответственности и не является наказанием.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Юридическая ответственность </w:t>
      </w:r>
      <w:r w:rsidRPr="00E43AE8">
        <w:rPr>
          <w:rFonts w:ascii="Times New Roman" w:eastAsia="Times New Roman" w:hAnsi="Times New Roman" w:cs="Times New Roman"/>
          <w:color w:val="000000"/>
          <w:sz w:val="24"/>
          <w:szCs w:val="24"/>
          <w:lang w:eastAsia="ru-RU"/>
        </w:rPr>
        <w:t>представляет собой правоотношение, в которое вступают государство в лице его органов и должностных лиц и правонарушитель, на которого возлагается обязанность претерпевать соответствующие лишения за совершенное правонарушение.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Юридическая ответственность обладает рядом </w:t>
      </w:r>
      <w:r w:rsidRPr="00E43AE8">
        <w:rPr>
          <w:rFonts w:ascii="Times New Roman" w:eastAsia="Times New Roman" w:hAnsi="Times New Roman" w:cs="Times New Roman"/>
          <w:b/>
          <w:bCs/>
          <w:color w:val="000000"/>
          <w:sz w:val="24"/>
          <w:szCs w:val="24"/>
          <w:lang w:eastAsia="ru-RU"/>
        </w:rPr>
        <w:t>признаков:</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она связана с государственным принуждением (т. е. содержание юридической ответственности составляют меры государственного принуждения);</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юридическая ответственность наступает только при наличии вины правонарушителя;</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юридическая ответственность предусматривает наличие неблагоприятных последствий для правонарушителя, которые выражаются в конкретных лишениях личного или имущественного характера. В частности, уголовные наказания, такие как лишение свободы,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относятся к неблагоприятным последствиям личного характера. В свою очередь, конфискация имущества, изъятие земельного участка, используемого с нарушением законодательства, возмещение убытков, взыскание неустойки и др. являются неблагоприятными имущественными последствиями;</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для привлечения к юридической ответственности должны в совокупности присутствовать все без исключения элементы состава правонарушения;</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5) правоотношение, связанное с наступлением юридической ответственности, является односторонним, т. е. для него не требуется согласия обеих сторон, достаточно лишь волеизъявления государства в лице его органов и должностных лиц;</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процедура привлечения лица к юридической ответственности облечена в строгие процессуальные формы, регулируемые законом;</w:t>
      </w:r>
    </w:p>
    <w:p w:rsidR="00E43AE8" w:rsidRPr="00E43AE8" w:rsidRDefault="00E43AE8" w:rsidP="00522AC6">
      <w:pPr>
        <w:numPr>
          <w:ilvl w:val="0"/>
          <w:numId w:val="2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юридическая ответственность всегда носит публичный, а не частный характер, так как именно государство призвано охранять существующий правопорядок в обществе и привлекать правонарушителей к юридической ответственности. Даже в отраслях частного права, например в гражданском праве, правонарушителю предоставляется возможность добровольно возместить причиненный ущерб и лишь в случае отказа ответственность наступает через участие судебных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Принципы, </w:t>
      </w:r>
      <w:r w:rsidRPr="00E43AE8">
        <w:rPr>
          <w:rFonts w:ascii="Times New Roman" w:eastAsia="Times New Roman" w:hAnsi="Times New Roman" w:cs="Times New Roman"/>
          <w:color w:val="000000"/>
          <w:sz w:val="24"/>
          <w:szCs w:val="24"/>
          <w:lang w:eastAsia="ru-RU"/>
        </w:rPr>
        <w:t>на которых базируется юридическая ответственность, таковы:</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означает, что процедура привлечения к ответственности должна быть регламентирована законодательно и не допускать произвольных действий;</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гуманизма</w:t>
      </w:r>
      <w:r w:rsidRPr="00E43AE8">
        <w:rPr>
          <w:rFonts w:ascii="Times New Roman" w:eastAsia="Times New Roman" w:hAnsi="Times New Roman" w:cs="Times New Roman"/>
          <w:color w:val="242424"/>
          <w:sz w:val="24"/>
          <w:szCs w:val="24"/>
          <w:lang w:eastAsia="ru-RU"/>
        </w:rPr>
        <w:t> гласит, что наказание не может иметь своей целью причинение физических страданий, унижение человеческого достоинства виновного; оно должно учитывать смягчающие обстоятельства и мотивы правонарушения, предполагать возможность условного осуждения, отсрочки приговора;</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обоснованности</w:t>
      </w:r>
      <w:r w:rsidRPr="00E43AE8">
        <w:rPr>
          <w:rFonts w:ascii="Times New Roman" w:eastAsia="Times New Roman" w:hAnsi="Times New Roman" w:cs="Times New Roman"/>
          <w:color w:val="242424"/>
          <w:sz w:val="24"/>
          <w:szCs w:val="24"/>
          <w:lang w:eastAsia="ru-RU"/>
        </w:rPr>
        <w:t> предполагает, что ответственность должна быть следствием правонарушения, содержащего в себе все признаки его состава и необходимые доказательства;</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неотвратимости</w:t>
      </w:r>
      <w:r w:rsidRPr="00E43AE8">
        <w:rPr>
          <w:rFonts w:ascii="Times New Roman" w:eastAsia="Times New Roman" w:hAnsi="Times New Roman" w:cs="Times New Roman"/>
          <w:color w:val="242424"/>
          <w:sz w:val="24"/>
          <w:szCs w:val="24"/>
          <w:lang w:eastAsia="ru-RU"/>
        </w:rPr>
        <w:t> требует, чтобы ни одно правонарушение, тем более преступление, не оставалось безнаказанным, так как важна не суровость наказания, а его неизбежность (все противоправные деяния должны раскрываться, а виновные нести ответственность);</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означает, что наказание должно соответствовать тяжести содеянного, обстоятельствам его совершения и личности виновного; кроме того, недопустимо привлекать человека дважды за одно и то же правонарушение;</w:t>
      </w:r>
    </w:p>
    <w:p w:rsidR="00E43AE8" w:rsidRPr="00E43AE8" w:rsidRDefault="00E43AE8" w:rsidP="00522AC6">
      <w:pPr>
        <w:numPr>
          <w:ilvl w:val="0"/>
          <w:numId w:val="2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презумпция невиновности</w:t>
      </w:r>
      <w:r w:rsidRPr="00E43AE8">
        <w:rPr>
          <w:rFonts w:ascii="Times New Roman" w:eastAsia="Times New Roman" w:hAnsi="Times New Roman" w:cs="Times New Roman"/>
          <w:color w:val="242424"/>
          <w:sz w:val="24"/>
          <w:szCs w:val="24"/>
          <w:lang w:eastAsia="ru-RU"/>
        </w:rPr>
        <w:t> предполагает, что каждый человек считается невиновным, пока в установленном законом порядке не будет доказано обратное.</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Вопросы и задания для самоконтроля</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Что такое право? Какими признаками оно характеризуется?</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Каково соотношение нормы права и нормы закона?</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система права Российской Федерации?</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Какие виды источников права признаются в Российской Федерации?</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Каково соотношение законности и правопорядка?</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Какие существуют виды правонарушений?</w:t>
      </w:r>
    </w:p>
    <w:p w:rsidR="00E43AE8" w:rsidRPr="00E43AE8" w:rsidRDefault="00E43AE8" w:rsidP="00522AC6">
      <w:pPr>
        <w:numPr>
          <w:ilvl w:val="0"/>
          <w:numId w:val="2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Найдите в произвольно выбранном нормативном правовом акте статью, в которой одновременно присутствуют гипотеза, диспозиция и санкция.</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Правонарушения и юридическая ответственность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Антиподом </w:t>
      </w:r>
      <w:r w:rsidRPr="00E43AE8">
        <w:rPr>
          <w:rFonts w:ascii="Times New Roman" w:eastAsia="Times New Roman" w:hAnsi="Times New Roman" w:cs="Times New Roman"/>
          <w:i/>
          <w:iCs/>
          <w:color w:val="000000"/>
          <w:sz w:val="24"/>
          <w:szCs w:val="24"/>
          <w:lang w:eastAsia="ru-RU"/>
        </w:rPr>
        <w:t>правомерного</w:t>
      </w:r>
      <w:r w:rsidRPr="00E43AE8">
        <w:rPr>
          <w:rFonts w:ascii="Times New Roman" w:eastAsia="Times New Roman" w:hAnsi="Times New Roman" w:cs="Times New Roman"/>
          <w:color w:val="000000"/>
          <w:sz w:val="24"/>
          <w:szCs w:val="24"/>
          <w:lang w:eastAsia="ru-RU"/>
        </w:rPr>
        <w:t> поведения является поведение </w:t>
      </w:r>
      <w:r w:rsidRPr="00E43AE8">
        <w:rPr>
          <w:rFonts w:ascii="Times New Roman" w:eastAsia="Times New Roman" w:hAnsi="Times New Roman" w:cs="Times New Roman"/>
          <w:i/>
          <w:iCs/>
          <w:color w:val="000000"/>
          <w:sz w:val="24"/>
          <w:szCs w:val="24"/>
          <w:lang w:eastAsia="ru-RU"/>
        </w:rPr>
        <w:t>противоправное.</w:t>
      </w:r>
      <w:r w:rsidRPr="00E43AE8">
        <w:rPr>
          <w:rFonts w:ascii="Times New Roman" w:eastAsia="Times New Roman" w:hAnsi="Times New Roman" w:cs="Times New Roman"/>
          <w:color w:val="000000"/>
          <w:sz w:val="24"/>
          <w:szCs w:val="24"/>
          <w:lang w:eastAsia="ru-RU"/>
        </w:rPr>
        <w:t> Эти понятия абсолютно несовместимы и исключают друг друга. Значительная часть противоправных деяний является правонарушениями.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наказуемое общественно опасное деяние вменяемого лица, причиняющее вред интересам государства, общества и граждан. Такое деяние может осуществляться как в виде действия, так и бездействия.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Действие</w:t>
      </w:r>
      <w:r w:rsidRPr="00E43AE8">
        <w:rPr>
          <w:rFonts w:ascii="Times New Roman" w:eastAsia="Times New Roman" w:hAnsi="Times New Roman" w:cs="Times New Roman"/>
          <w:color w:val="000000"/>
          <w:sz w:val="24"/>
          <w:szCs w:val="24"/>
          <w:lang w:eastAsia="ru-RU"/>
        </w:rPr>
        <w:t> характеризуется активным поведением субъекта правонарушения (совершение убийства, кражи, хулиганства и т. д.). </w:t>
      </w:r>
      <w:r w:rsidRPr="00E43AE8">
        <w:rPr>
          <w:rFonts w:ascii="Times New Roman" w:eastAsia="Times New Roman" w:hAnsi="Times New Roman" w:cs="Times New Roman"/>
          <w:i/>
          <w:iCs/>
          <w:color w:val="000000"/>
          <w:sz w:val="24"/>
          <w:szCs w:val="24"/>
          <w:lang w:eastAsia="ru-RU"/>
        </w:rPr>
        <w:t>Бездействие</w:t>
      </w:r>
      <w:r w:rsidRPr="00E43AE8">
        <w:rPr>
          <w:rFonts w:ascii="Times New Roman" w:eastAsia="Times New Roman" w:hAnsi="Times New Roman" w:cs="Times New Roman"/>
          <w:color w:val="000000"/>
          <w:sz w:val="24"/>
          <w:szCs w:val="24"/>
          <w:lang w:eastAsia="ru-RU"/>
        </w:rPr>
        <w:t xml:space="preserve"> представляет собой неисполнение определенных </w:t>
      </w:r>
      <w:r w:rsidRPr="00E43AE8">
        <w:rPr>
          <w:rFonts w:ascii="Times New Roman" w:eastAsia="Times New Roman" w:hAnsi="Times New Roman" w:cs="Times New Roman"/>
          <w:color w:val="000000"/>
          <w:sz w:val="24"/>
          <w:szCs w:val="24"/>
          <w:lang w:eastAsia="ru-RU"/>
        </w:rPr>
        <w:lastRenderedPageBreak/>
        <w:t>обязанностей, например оставление человека в опасности, неуплата налогов, халатность должностного лица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Следует иметь в виду, что не каждое противоправное поведение является правонарушением. Для признания деяния таковым нужно, чтобы оно было результатом свободного волеизъявления индивида, т. е. осознанным и, следовательно, виновным.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Вред</w:t>
      </w:r>
      <w:r w:rsidRPr="00E43AE8">
        <w:rPr>
          <w:rFonts w:ascii="Times New Roman" w:eastAsia="Times New Roman" w:hAnsi="Times New Roman" w:cs="Times New Roman"/>
          <w:color w:val="000000"/>
          <w:sz w:val="24"/>
          <w:szCs w:val="24"/>
          <w:lang w:eastAsia="ru-RU"/>
        </w:rPr>
        <w:t> олицетворяет собой общественную опасность деяния и его нежелательность для общества и личности. Вред, причиненный правонарушением, может быть:</w:t>
      </w:r>
    </w:p>
    <w:p w:rsidR="00E43AE8" w:rsidRPr="00E43AE8" w:rsidRDefault="00E43AE8" w:rsidP="00522AC6">
      <w:pPr>
        <w:numPr>
          <w:ilvl w:val="0"/>
          <w:numId w:val="2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физическим, моральным или материальным;</w:t>
      </w:r>
    </w:p>
    <w:p w:rsidR="00E43AE8" w:rsidRPr="00E43AE8" w:rsidRDefault="00E43AE8" w:rsidP="00522AC6">
      <w:pPr>
        <w:numPr>
          <w:ilvl w:val="0"/>
          <w:numId w:val="2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личным или организационным;</w:t>
      </w:r>
    </w:p>
    <w:p w:rsidR="00E43AE8" w:rsidRPr="00E43AE8" w:rsidRDefault="00E43AE8" w:rsidP="00522AC6">
      <w:pPr>
        <w:numPr>
          <w:ilvl w:val="0"/>
          <w:numId w:val="2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значительным или незначительным;</w:t>
      </w:r>
    </w:p>
    <w:p w:rsidR="00E43AE8" w:rsidRPr="00E43AE8" w:rsidRDefault="00E43AE8" w:rsidP="00522AC6">
      <w:pPr>
        <w:numPr>
          <w:ilvl w:val="0"/>
          <w:numId w:val="2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измеряемым и </w:t>
      </w:r>
      <w:proofErr w:type="spellStart"/>
      <w:r w:rsidRPr="00E43AE8">
        <w:rPr>
          <w:rFonts w:ascii="Times New Roman" w:eastAsia="Times New Roman" w:hAnsi="Times New Roman" w:cs="Times New Roman"/>
          <w:color w:val="242424"/>
          <w:sz w:val="24"/>
          <w:szCs w:val="24"/>
          <w:lang w:eastAsia="ru-RU"/>
        </w:rPr>
        <w:t>неизмеряемым</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Любое правонарушение включает в себя ряд обязательных признаков, образующих его </w:t>
      </w:r>
      <w:r w:rsidRPr="00E43AE8">
        <w:rPr>
          <w:rFonts w:ascii="Times New Roman" w:eastAsia="Times New Roman" w:hAnsi="Times New Roman" w:cs="Times New Roman"/>
          <w:i/>
          <w:iCs/>
          <w:color w:val="000000"/>
          <w:sz w:val="24"/>
          <w:szCs w:val="24"/>
          <w:lang w:eastAsia="ru-RU"/>
        </w:rPr>
        <w:t>состав,</w:t>
      </w:r>
      <w:r w:rsidRPr="00E43AE8">
        <w:rPr>
          <w:rFonts w:ascii="Times New Roman" w:eastAsia="Times New Roman" w:hAnsi="Times New Roman" w:cs="Times New Roman"/>
          <w:color w:val="000000"/>
          <w:sz w:val="24"/>
          <w:szCs w:val="24"/>
          <w:lang w:eastAsia="ru-RU"/>
        </w:rPr>
        <w:t> установление элементов которого называется </w:t>
      </w:r>
      <w:r w:rsidRPr="00E43AE8">
        <w:rPr>
          <w:rFonts w:ascii="Times New Roman" w:eastAsia="Times New Roman" w:hAnsi="Times New Roman" w:cs="Times New Roman"/>
          <w:b/>
          <w:bCs/>
          <w:color w:val="000000"/>
          <w:sz w:val="24"/>
          <w:szCs w:val="24"/>
          <w:lang w:eastAsia="ru-RU"/>
        </w:rPr>
        <w:t>юридической квалификацией </w:t>
      </w:r>
      <w:r w:rsidRPr="00E43AE8">
        <w:rPr>
          <w:rFonts w:ascii="Times New Roman" w:eastAsia="Times New Roman" w:hAnsi="Times New Roman" w:cs="Times New Roman"/>
          <w:color w:val="000000"/>
          <w:sz w:val="24"/>
          <w:szCs w:val="24"/>
          <w:lang w:eastAsia="ru-RU"/>
        </w:rPr>
        <w:t>содеянного.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состав правонарушения </w:t>
      </w:r>
      <w:r w:rsidRPr="00E43AE8">
        <w:rPr>
          <w:rFonts w:ascii="Times New Roman" w:eastAsia="Times New Roman" w:hAnsi="Times New Roman" w:cs="Times New Roman"/>
          <w:color w:val="000000"/>
          <w:sz w:val="24"/>
          <w:szCs w:val="24"/>
          <w:lang w:eastAsia="ru-RU"/>
        </w:rPr>
        <w:t>входит четыре элемента:</w:t>
      </w:r>
    </w:p>
    <w:p w:rsidR="00E43AE8" w:rsidRPr="00E43AE8" w:rsidRDefault="00E43AE8" w:rsidP="00522AC6">
      <w:pPr>
        <w:numPr>
          <w:ilvl w:val="0"/>
          <w:numId w:val="2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объект правонарушения;</w:t>
      </w:r>
    </w:p>
    <w:p w:rsidR="00E43AE8" w:rsidRPr="00E43AE8" w:rsidRDefault="00E43AE8" w:rsidP="00522AC6">
      <w:pPr>
        <w:numPr>
          <w:ilvl w:val="0"/>
          <w:numId w:val="2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 правонарушения;</w:t>
      </w:r>
    </w:p>
    <w:p w:rsidR="00E43AE8" w:rsidRPr="00E43AE8" w:rsidRDefault="00E43AE8" w:rsidP="00522AC6">
      <w:pPr>
        <w:numPr>
          <w:ilvl w:val="0"/>
          <w:numId w:val="2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объективная сторона правонарушения;</w:t>
      </w:r>
    </w:p>
    <w:p w:rsidR="00E43AE8" w:rsidRPr="00E43AE8" w:rsidRDefault="00E43AE8" w:rsidP="00522AC6">
      <w:pPr>
        <w:numPr>
          <w:ilvl w:val="0"/>
          <w:numId w:val="2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субъективная сторона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Более подробно содержание этих элементов рассмотрено в гл. 5 и 6 учебника.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степени общественной опасности правонарушения разделяются на преступления и проступки.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Преступления </w:t>
      </w:r>
      <w:r w:rsidRPr="00E43AE8">
        <w:rPr>
          <w:rFonts w:ascii="Times New Roman" w:eastAsia="Times New Roman" w:hAnsi="Times New Roman" w:cs="Times New Roman"/>
          <w:color w:val="000000"/>
          <w:sz w:val="24"/>
          <w:szCs w:val="24"/>
          <w:lang w:eastAsia="ru-RU"/>
        </w:rPr>
        <w:t>относятся к категории особо опасных и вредных для общества правонарушений; их закрытый перечень содержится в Уголовном кодексе РФ. Они посягают на наиболее важные в жизни человека, общества и государства объекты; за их совершение к виновному лицу применяются наиболее строгие меры воздействия, в том числе смертная казнь и лишение свободы.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Проступки </w:t>
      </w:r>
      <w:r w:rsidRPr="00E43AE8">
        <w:rPr>
          <w:rFonts w:ascii="Times New Roman" w:eastAsia="Times New Roman" w:hAnsi="Times New Roman" w:cs="Times New Roman"/>
          <w:color w:val="000000"/>
          <w:sz w:val="24"/>
          <w:szCs w:val="24"/>
          <w:lang w:eastAsia="ru-RU"/>
        </w:rPr>
        <w:t>являются правонарушениями менее опасного характера, влекущими не такие тяжкие последствия, как преступления. Совершение проступка зачастую влечет за собой применение не наказания, а взыскания.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отрасли нарушаемого права различают проступки административные, гражданские, дисциплинарные.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административными проступками, </w:t>
      </w:r>
      <w:r w:rsidRPr="00E43AE8">
        <w:rPr>
          <w:rFonts w:ascii="Times New Roman" w:eastAsia="Times New Roman" w:hAnsi="Times New Roman" w:cs="Times New Roman"/>
          <w:color w:val="000000"/>
          <w:sz w:val="24"/>
          <w:szCs w:val="24"/>
          <w:lang w:eastAsia="ru-RU"/>
        </w:rPr>
        <w:t>которые носят название </w:t>
      </w:r>
      <w:r w:rsidRPr="00E43AE8">
        <w:rPr>
          <w:rFonts w:ascii="Times New Roman" w:eastAsia="Times New Roman" w:hAnsi="Times New Roman" w:cs="Times New Roman"/>
          <w:i/>
          <w:iCs/>
          <w:color w:val="000000"/>
          <w:sz w:val="24"/>
          <w:szCs w:val="24"/>
          <w:lang w:eastAsia="ru-RU"/>
        </w:rPr>
        <w:t>административных правонарушений,</w:t>
      </w:r>
      <w:r w:rsidRPr="00E43AE8">
        <w:rPr>
          <w:rFonts w:ascii="Times New Roman" w:eastAsia="Times New Roman" w:hAnsi="Times New Roman" w:cs="Times New Roman"/>
          <w:color w:val="000000"/>
          <w:sz w:val="24"/>
          <w:szCs w:val="24"/>
          <w:lang w:eastAsia="ru-RU"/>
        </w:rPr>
        <w:t> понимают нарушения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 правила противопожарной безопасности, эксплуатации транспорта и т. д. Подробнее об административных правонарушениях и административной ответственности см. гл. 5.</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гражданскими проступками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i/>
          <w:iCs/>
          <w:color w:val="000000"/>
          <w:sz w:val="24"/>
          <w:szCs w:val="24"/>
          <w:lang w:eastAsia="ru-RU"/>
        </w:rPr>
        <w:t>деликтами</w:t>
      </w:r>
      <w:r w:rsidRPr="00E43AE8">
        <w:rPr>
          <w:rFonts w:ascii="Times New Roman" w:eastAsia="Times New Roman" w:hAnsi="Times New Roman" w:cs="Times New Roman"/>
          <w:color w:val="000000"/>
          <w:sz w:val="24"/>
          <w:szCs w:val="24"/>
          <w:lang w:eastAsia="ru-RU"/>
        </w:rPr>
        <w:t>) понимается причинение неправомерными действиями вреда личности или имуществу гражданина, а также организации; неисполнение договорных обязательств, нарушение прав собственника, заключение противозаконной сделки и др. За подобные нарушения наступает ответственность в виде возмещения материального ущерба или морального вреда, принудительного взыскания задолженности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Дисциплинарные проступки </w:t>
      </w:r>
      <w:r w:rsidRPr="00E43AE8">
        <w:rPr>
          <w:rFonts w:ascii="Times New Roman" w:eastAsia="Times New Roman" w:hAnsi="Times New Roman" w:cs="Times New Roman"/>
          <w:color w:val="000000"/>
          <w:sz w:val="24"/>
          <w:szCs w:val="24"/>
          <w:lang w:eastAsia="ru-RU"/>
        </w:rPr>
        <w:t>связаны с нарушениями производственной, служебной, воинской, учебной, финансовой дисциплины, внутреннего трудового распорядка различных организаций и учреждений. За совершение дисциплинарного проступка виновное лицо может быть лишено премии, понижено в должности, уволено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уже упоминалось, совершение правонарушения влечет за собой определенные негативные последствия для нарушителя. Такие последствия носят название </w:t>
      </w:r>
      <w:r w:rsidRPr="00E43AE8">
        <w:rPr>
          <w:rFonts w:ascii="Times New Roman" w:eastAsia="Times New Roman" w:hAnsi="Times New Roman" w:cs="Times New Roman"/>
          <w:i/>
          <w:iCs/>
          <w:color w:val="000000"/>
          <w:sz w:val="24"/>
          <w:szCs w:val="24"/>
          <w:lang w:eastAsia="ru-RU"/>
        </w:rPr>
        <w:t>ответственности.</w:t>
      </w:r>
      <w:r w:rsidRPr="00E43AE8">
        <w:rPr>
          <w:rFonts w:ascii="Times New Roman" w:eastAsia="Times New Roman" w:hAnsi="Times New Roman" w:cs="Times New Roman"/>
          <w:color w:val="000000"/>
          <w:sz w:val="24"/>
          <w:szCs w:val="24"/>
          <w:lang w:eastAsia="ru-RU"/>
        </w:rPr>
        <w:t> Наиболее общий ее вид называется </w:t>
      </w:r>
      <w:r w:rsidRPr="00E43AE8">
        <w:rPr>
          <w:rFonts w:ascii="Times New Roman" w:eastAsia="Times New Roman" w:hAnsi="Times New Roman" w:cs="Times New Roman"/>
          <w:b/>
          <w:bCs/>
          <w:color w:val="000000"/>
          <w:sz w:val="24"/>
          <w:szCs w:val="24"/>
          <w:lang w:eastAsia="ru-RU"/>
        </w:rPr>
        <w:t>социальной ответственностью, </w:t>
      </w:r>
      <w:r w:rsidRPr="00E43AE8">
        <w:rPr>
          <w:rFonts w:ascii="Times New Roman" w:eastAsia="Times New Roman" w:hAnsi="Times New Roman" w:cs="Times New Roman"/>
          <w:color w:val="000000"/>
          <w:sz w:val="24"/>
          <w:szCs w:val="24"/>
          <w:lang w:eastAsia="ru-RU"/>
        </w:rPr>
        <w:t>которая предполагает объективно обусловленную необходимость соблюдения индивидом основных правил, требований, принципов, устоев совместного общежития.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юристов наиболее важным является понятие </w:t>
      </w:r>
      <w:r w:rsidRPr="00E43AE8">
        <w:rPr>
          <w:rFonts w:ascii="Times New Roman" w:eastAsia="Times New Roman" w:hAnsi="Times New Roman" w:cs="Times New Roman"/>
          <w:i/>
          <w:iCs/>
          <w:color w:val="000000"/>
          <w:sz w:val="24"/>
          <w:szCs w:val="24"/>
          <w:lang w:eastAsia="ru-RU"/>
        </w:rPr>
        <w:t>юридической ответственности,</w:t>
      </w:r>
      <w:r w:rsidRPr="00E43AE8">
        <w:rPr>
          <w:rFonts w:ascii="Times New Roman" w:eastAsia="Times New Roman" w:hAnsi="Times New Roman" w:cs="Times New Roman"/>
          <w:color w:val="000000"/>
          <w:sz w:val="24"/>
          <w:szCs w:val="24"/>
          <w:lang w:eastAsia="ru-RU"/>
        </w:rPr>
        <w:t> выступающей специфической разновидностью социальной. Юридическая ответственность может наступать только на основании решения суда, иного компетентного полномочного органа государственной власти или должностного лица. Факт ареста или задержания гражданина не служит основанием для юридической ответственности и не является наказанием.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Юридическая ответственность </w:t>
      </w:r>
      <w:r w:rsidRPr="00E43AE8">
        <w:rPr>
          <w:rFonts w:ascii="Times New Roman" w:eastAsia="Times New Roman" w:hAnsi="Times New Roman" w:cs="Times New Roman"/>
          <w:color w:val="000000"/>
          <w:sz w:val="24"/>
          <w:szCs w:val="24"/>
          <w:lang w:eastAsia="ru-RU"/>
        </w:rPr>
        <w:t>представляет собой правоотношение, в которое вступают государство в лице его органов и должностных лиц и правонарушитель, на которого возлагается обязанность претерпевать соответствующие лишения за совершенное правонарушение.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Юридическая ответственность обладает рядом </w:t>
      </w:r>
      <w:r w:rsidRPr="00E43AE8">
        <w:rPr>
          <w:rFonts w:ascii="Times New Roman" w:eastAsia="Times New Roman" w:hAnsi="Times New Roman" w:cs="Times New Roman"/>
          <w:b/>
          <w:bCs/>
          <w:color w:val="000000"/>
          <w:sz w:val="24"/>
          <w:szCs w:val="24"/>
          <w:lang w:eastAsia="ru-RU"/>
        </w:rPr>
        <w:t>признаков:</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она связана с государственным принуждением (т. е. содержание юридической ответственности составляют меры государственного принуждения);</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юридическая ответственность наступает только при наличии вины правонарушителя;</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юридическая ответственность предусматривает наличие неблагоприятных последствий для правонарушителя, которые выражаются в конкретных лишениях личного или имущественного характера. В частности, уголовные наказания, такие как лишение свободы,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относятся к неблагоприятным последствиям личного характера. В свою очередь, конфискация имущества, изъятие земельного участка, используемого с нарушением законодательства, возмещение убытков, взыскание неустойки и др. являются неблагоприятными имущественными последствиями;</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для привлечения к юридической ответственности должны в совокупности присутствовать все без исключения элементы состава правонарушения;</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правоотношение, связанное с наступлением юридической ответственности, является односторонним, т. е. для него не требуется согласия обеих сторон, достаточно лишь волеизъявления государства в лице его органов и должностных лиц;</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процедура привлечения лица к юридической ответственности облечена в строгие процессуальные формы, регулируемые законом;</w:t>
      </w:r>
    </w:p>
    <w:p w:rsidR="00E43AE8" w:rsidRPr="00E43AE8" w:rsidRDefault="00E43AE8" w:rsidP="00522AC6">
      <w:pPr>
        <w:numPr>
          <w:ilvl w:val="0"/>
          <w:numId w:val="2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юридическая ответственность всегда носит публичный, а не частный характер, так как именно государство призвано охранять существующий правопорядок в обществе и привлекать правонарушителей к юридической ответственности. Даже в отраслях частного права, например в гражданском праве, правонарушителю предоставляется возможность добровольно возместить причиненный ущерб и лишь в случае отказа ответственность наступает через участие судебных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Принципы, </w:t>
      </w:r>
      <w:r w:rsidRPr="00E43AE8">
        <w:rPr>
          <w:rFonts w:ascii="Times New Roman" w:eastAsia="Times New Roman" w:hAnsi="Times New Roman" w:cs="Times New Roman"/>
          <w:color w:val="000000"/>
          <w:sz w:val="24"/>
          <w:szCs w:val="24"/>
          <w:lang w:eastAsia="ru-RU"/>
        </w:rPr>
        <w:t>на которых базируется юридическая ответственность, таковы:</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означает, что процедура привлечения к ответственности должна быть регламентирована законодательно и не допускать произвольных действий;</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гуманизма</w:t>
      </w:r>
      <w:r w:rsidRPr="00E43AE8">
        <w:rPr>
          <w:rFonts w:ascii="Times New Roman" w:eastAsia="Times New Roman" w:hAnsi="Times New Roman" w:cs="Times New Roman"/>
          <w:color w:val="242424"/>
          <w:sz w:val="24"/>
          <w:szCs w:val="24"/>
          <w:lang w:eastAsia="ru-RU"/>
        </w:rPr>
        <w:t xml:space="preserve"> гласит, что наказание не может иметь своей целью причинение физических страданий, унижение человеческого достоинства виновного; оно должно учитывать </w:t>
      </w:r>
      <w:r w:rsidRPr="00E43AE8">
        <w:rPr>
          <w:rFonts w:ascii="Times New Roman" w:eastAsia="Times New Roman" w:hAnsi="Times New Roman" w:cs="Times New Roman"/>
          <w:color w:val="242424"/>
          <w:sz w:val="24"/>
          <w:szCs w:val="24"/>
          <w:lang w:eastAsia="ru-RU"/>
        </w:rPr>
        <w:lastRenderedPageBreak/>
        <w:t>смягчающие обстоятельства и мотивы правонарушения, предполагать возможность условного осуждения, отсрочки приговора;</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обоснованности</w:t>
      </w:r>
      <w:r w:rsidRPr="00E43AE8">
        <w:rPr>
          <w:rFonts w:ascii="Times New Roman" w:eastAsia="Times New Roman" w:hAnsi="Times New Roman" w:cs="Times New Roman"/>
          <w:color w:val="242424"/>
          <w:sz w:val="24"/>
          <w:szCs w:val="24"/>
          <w:lang w:eastAsia="ru-RU"/>
        </w:rPr>
        <w:t> предполагает, что ответственность должна быть следствием правонарушения, содержащего в себе все признаки его состава и необходимые доказательства;</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неотвратимости</w:t>
      </w:r>
      <w:r w:rsidRPr="00E43AE8">
        <w:rPr>
          <w:rFonts w:ascii="Times New Roman" w:eastAsia="Times New Roman" w:hAnsi="Times New Roman" w:cs="Times New Roman"/>
          <w:color w:val="242424"/>
          <w:sz w:val="24"/>
          <w:szCs w:val="24"/>
          <w:lang w:eastAsia="ru-RU"/>
        </w:rPr>
        <w:t> требует, чтобы ни одно правонарушение, тем более преступление, не оставалось безнаказанным, так как важна не суровость наказания, а его неизбежность (все противоправные деяния должны раскрываться, а виновные нести ответственность);</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означает, что наказание должно соответствовать тяжести содеянного, обстоятельствам его совершения и личности виновного; кроме того, недопустимо привлекать человека дважды за одно и то же правонарушение;</w:t>
      </w:r>
    </w:p>
    <w:p w:rsidR="00E43AE8" w:rsidRPr="00E43AE8" w:rsidRDefault="00E43AE8" w:rsidP="00522AC6">
      <w:pPr>
        <w:numPr>
          <w:ilvl w:val="0"/>
          <w:numId w:val="2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презумпция невиновности</w:t>
      </w:r>
      <w:r w:rsidRPr="00E43AE8">
        <w:rPr>
          <w:rFonts w:ascii="Times New Roman" w:eastAsia="Times New Roman" w:hAnsi="Times New Roman" w:cs="Times New Roman"/>
          <w:color w:val="242424"/>
          <w:sz w:val="24"/>
          <w:szCs w:val="24"/>
          <w:lang w:eastAsia="ru-RU"/>
        </w:rPr>
        <w:t> предполагает, что каждый человек считается невиновным, пока в установленном законом порядке не будет доказано обратное.</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Вопросы и задания для самоконтроля</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Что такое право? Какими признаками оно характеризуется?</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Каково соотношение нормы права и нормы закона?</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система права Российской Федерации?</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Какие виды источников права признаются в Российской Федерации?</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Каково соотношение законности и правопорядка?</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Какие существуют виды правонарушений?</w:t>
      </w:r>
    </w:p>
    <w:p w:rsidR="00E43AE8" w:rsidRPr="00E43AE8" w:rsidRDefault="00E43AE8" w:rsidP="00522AC6">
      <w:pPr>
        <w:numPr>
          <w:ilvl w:val="0"/>
          <w:numId w:val="2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Найдите в произвольно выбранном нормативном правовом акте статью, в которой одновременно присутствуют гипотеза, диспозиция и санкция.</w:t>
      </w:r>
    </w:p>
    <w:p w:rsidR="00ED26AF" w:rsidRPr="00ED26AF" w:rsidRDefault="00ED26AF" w:rsidP="00ED26AF">
      <w:pPr>
        <w:pStyle w:val="1"/>
      </w:pPr>
      <w:r w:rsidRPr="00ED26AF">
        <w:lastRenderedPageBreak/>
        <w:t>16. Исследование нравственных установок и культурной воспитанности сотрудников. Составление психологического портрета сотрудника.</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Структура личности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8"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w:t>
      </w:r>
      <w:proofErr w:type="gramStart"/>
      <w:r w:rsidRPr="00E43AE8">
        <w:rPr>
          <w:rFonts w:ascii="Times New Roman" w:eastAsia="Times New Roman" w:hAnsi="Times New Roman" w:cs="Times New Roman"/>
          <w:color w:val="000000"/>
          <w:sz w:val="24"/>
          <w:szCs w:val="24"/>
          <w:lang w:eastAsia="ru-RU"/>
        </w:rPr>
        <w:t>иначе</w:t>
      </w:r>
      <w:proofErr w:type="gramEnd"/>
      <w:r w:rsidRPr="00E43AE8">
        <w:rPr>
          <w:rFonts w:ascii="Times New Roman" w:eastAsia="Times New Roman" w:hAnsi="Times New Roman" w:cs="Times New Roman"/>
          <w:color w:val="000000"/>
          <w:sz w:val="24"/>
          <w:szCs w:val="24"/>
          <w:lang w:eastAsia="ru-RU"/>
        </w:rPr>
        <w:t xml:space="preserve">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xml:space="preserve">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w:t>
      </w:r>
      <w:proofErr w:type="gramStart"/>
      <w:r w:rsidRPr="00E43AE8">
        <w:rPr>
          <w:rFonts w:ascii="Times New Roman" w:eastAsia="Times New Roman" w:hAnsi="Times New Roman" w:cs="Times New Roman"/>
          <w:color w:val="000000"/>
          <w:sz w:val="24"/>
          <w:szCs w:val="24"/>
          <w:lang w:eastAsia="ru-RU"/>
        </w:rPr>
        <w:t>от</w:t>
      </w:r>
      <w:proofErr w:type="gramEnd"/>
      <w:r w:rsidRPr="00E43AE8">
        <w:rPr>
          <w:rFonts w:ascii="Times New Roman" w:eastAsia="Times New Roman" w:hAnsi="Times New Roman" w:cs="Times New Roman"/>
          <w:color w:val="000000"/>
          <w:sz w:val="24"/>
          <w:szCs w:val="24"/>
          <w:lang w:eastAsia="ru-RU"/>
        </w:rPr>
        <w:t xml:space="preserve"> ложных.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9"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bookmarkStart w:id="4" w:name="annot_3"/>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[3]</w:t>
      </w:r>
      <w:r w:rsidRPr="00E43AE8">
        <w:rPr>
          <w:rFonts w:ascii="Times New Roman" w:eastAsia="Times New Roman" w:hAnsi="Times New Roman" w:cs="Times New Roman"/>
          <w:color w:val="000000"/>
          <w:sz w:val="24"/>
          <w:szCs w:val="24"/>
          <w:vertAlign w:val="superscript"/>
          <w:lang w:eastAsia="ru-RU"/>
        </w:rPr>
        <w:fldChar w:fldCharType="end"/>
      </w:r>
      <w:bookmarkEnd w:id="4"/>
      <w:r w:rsidRPr="00E43AE8">
        <w:rPr>
          <w:rFonts w:ascii="Times New Roman" w:eastAsia="Times New Roman" w:hAnsi="Times New Roman" w:cs="Times New Roman"/>
          <w:color w:val="000000"/>
          <w:sz w:val="24"/>
          <w:szCs w:val="24"/>
          <w:lang w:eastAsia="ru-RU"/>
        </w:rPr>
        <w:t xml:space="preserve">.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w:t>
      </w:r>
      <w:r w:rsidRPr="00E43AE8">
        <w:rPr>
          <w:rFonts w:ascii="Times New Roman" w:eastAsia="Times New Roman" w:hAnsi="Times New Roman" w:cs="Times New Roman"/>
          <w:color w:val="000000"/>
          <w:sz w:val="24"/>
          <w:szCs w:val="24"/>
          <w:lang w:eastAsia="ru-RU"/>
        </w:rPr>
        <w:lastRenderedPageBreak/>
        <w:t>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Пониженные</w:t>
      </w:r>
      <w:proofErr w:type="gramEnd"/>
      <w:r w:rsidRPr="00E43AE8">
        <w:rPr>
          <w:rFonts w:ascii="Times New Roman" w:eastAsia="Times New Roman" w:hAnsi="Times New Roman" w:cs="Times New Roman"/>
          <w:color w:val="000000"/>
          <w:sz w:val="24"/>
          <w:szCs w:val="24"/>
          <w:lang w:eastAsia="ru-RU"/>
        </w:rPr>
        <w:t xml:space="preserve">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bookmarkStart w:id="5" w:name="annot_4"/>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[4]</w:t>
      </w:r>
      <w:r w:rsidRPr="00E43AE8">
        <w:rPr>
          <w:rFonts w:ascii="Times New Roman" w:eastAsia="Times New Roman" w:hAnsi="Times New Roman" w:cs="Times New Roman"/>
          <w:color w:val="000000"/>
          <w:sz w:val="24"/>
          <w:szCs w:val="24"/>
          <w:vertAlign w:val="superscript"/>
          <w:lang w:eastAsia="ru-RU"/>
        </w:rPr>
        <w:fldChar w:fldCharType="end"/>
      </w:r>
      <w:bookmarkEnd w:id="5"/>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w:t>
      </w:r>
      <w:proofErr w:type="gramStart"/>
      <w:r w:rsidRPr="00E43AE8">
        <w:rPr>
          <w:rFonts w:ascii="Times New Roman" w:eastAsia="Times New Roman" w:hAnsi="Times New Roman" w:cs="Times New Roman"/>
          <w:color w:val="000000"/>
          <w:sz w:val="24"/>
          <w:szCs w:val="24"/>
          <w:lang w:eastAsia="ru-RU"/>
        </w:rPr>
        <w:t>а</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lastRenderedPageBreak/>
        <w:t>Структура личности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10"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w:t>
      </w:r>
      <w:proofErr w:type="gramStart"/>
      <w:r w:rsidRPr="00E43AE8">
        <w:rPr>
          <w:rFonts w:ascii="Times New Roman" w:eastAsia="Times New Roman" w:hAnsi="Times New Roman" w:cs="Times New Roman"/>
          <w:color w:val="000000"/>
          <w:sz w:val="24"/>
          <w:szCs w:val="24"/>
          <w:lang w:eastAsia="ru-RU"/>
        </w:rPr>
        <w:t>иначе</w:t>
      </w:r>
      <w:proofErr w:type="gramEnd"/>
      <w:r w:rsidRPr="00E43AE8">
        <w:rPr>
          <w:rFonts w:ascii="Times New Roman" w:eastAsia="Times New Roman" w:hAnsi="Times New Roman" w:cs="Times New Roman"/>
          <w:color w:val="000000"/>
          <w:sz w:val="24"/>
          <w:szCs w:val="24"/>
          <w:lang w:eastAsia="ru-RU"/>
        </w:rPr>
        <w:t xml:space="preserve">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xml:space="preserve">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w:t>
      </w:r>
      <w:proofErr w:type="gramStart"/>
      <w:r w:rsidRPr="00E43AE8">
        <w:rPr>
          <w:rFonts w:ascii="Times New Roman" w:eastAsia="Times New Roman" w:hAnsi="Times New Roman" w:cs="Times New Roman"/>
          <w:color w:val="000000"/>
          <w:sz w:val="24"/>
          <w:szCs w:val="24"/>
          <w:lang w:eastAsia="ru-RU"/>
        </w:rPr>
        <w:t>от</w:t>
      </w:r>
      <w:proofErr w:type="gramEnd"/>
      <w:r w:rsidRPr="00E43AE8">
        <w:rPr>
          <w:rFonts w:ascii="Times New Roman" w:eastAsia="Times New Roman" w:hAnsi="Times New Roman" w:cs="Times New Roman"/>
          <w:color w:val="000000"/>
          <w:sz w:val="24"/>
          <w:szCs w:val="24"/>
          <w:lang w:eastAsia="ru-RU"/>
        </w:rPr>
        <w:t xml:space="preserve"> ложных.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11"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hyperlink r:id="rId12"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Пониженные</w:t>
      </w:r>
      <w:proofErr w:type="gramEnd"/>
      <w:r w:rsidRPr="00E43AE8">
        <w:rPr>
          <w:rFonts w:ascii="Times New Roman" w:eastAsia="Times New Roman" w:hAnsi="Times New Roman" w:cs="Times New Roman"/>
          <w:color w:val="000000"/>
          <w:sz w:val="24"/>
          <w:szCs w:val="24"/>
          <w:lang w:eastAsia="ru-RU"/>
        </w:rPr>
        <w:t xml:space="preserve">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hyperlink r:id="rId13"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w:t>
      </w:r>
      <w:proofErr w:type="gramStart"/>
      <w:r w:rsidRPr="00E43AE8">
        <w:rPr>
          <w:rFonts w:ascii="Times New Roman" w:eastAsia="Times New Roman" w:hAnsi="Times New Roman" w:cs="Times New Roman"/>
          <w:color w:val="000000"/>
          <w:sz w:val="24"/>
          <w:szCs w:val="24"/>
          <w:lang w:eastAsia="ru-RU"/>
        </w:rPr>
        <w:t>а</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p>
    <w:p w:rsidR="00C9205E" w:rsidRPr="002D5134" w:rsidRDefault="00C9205E" w:rsidP="00C9205E">
      <w:pPr>
        <w:pStyle w:val="1"/>
        <w:rPr>
          <w:sz w:val="18"/>
          <w:szCs w:val="18"/>
        </w:rPr>
      </w:pPr>
      <w:r>
        <w:lastRenderedPageBreak/>
        <w:t xml:space="preserve">15. </w:t>
      </w:r>
      <w:r w:rsidRPr="00632148">
        <w:t>Профессиональная этика сотрудников ОВД.</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Профессиональная этика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Профессия юриста основывается на развитом внутреннем контроле над словами, действиями и намерениями. Обеспечивая выполнение своих профессиональных задач, юри</w:t>
      </w:r>
      <w:proofErr w:type="gramStart"/>
      <w:r w:rsidRPr="00E43AE8">
        <w:rPr>
          <w:rFonts w:ascii="Times New Roman" w:eastAsia="Times New Roman" w:hAnsi="Times New Roman" w:cs="Times New Roman"/>
          <w:color w:val="000000"/>
          <w:sz w:val="24"/>
          <w:szCs w:val="24"/>
          <w:lang w:eastAsia="ru-RU"/>
        </w:rPr>
        <w:t>ст вст</w:t>
      </w:r>
      <w:proofErr w:type="gramEnd"/>
      <w:r w:rsidRPr="00E43AE8">
        <w:rPr>
          <w:rFonts w:ascii="Times New Roman" w:eastAsia="Times New Roman" w:hAnsi="Times New Roman" w:cs="Times New Roman"/>
          <w:color w:val="000000"/>
          <w:sz w:val="24"/>
          <w:szCs w:val="24"/>
          <w:lang w:eastAsia="ru-RU"/>
        </w:rPr>
        <w:t>упает в сложные отношения с другими юристами, в том числе судьями и сотрудниками правоохранительных и иных государственных органов, организациями, отдельными гражданами. Зачастую такие отношения могут носить конфиденциальный, доверительный характер либо, наоборот, приводить к межличностным конфликтам. Чтобы представитель юридической профессии мог действовать в любых жизненных и профессиональных ситуациях, он должен отчетливо осознавать и соблюдать совокупность этических норм.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Этика </w:t>
      </w:r>
      <w:r w:rsidRPr="00E43AE8">
        <w:rPr>
          <w:rFonts w:ascii="Times New Roman" w:eastAsia="Times New Roman" w:hAnsi="Times New Roman" w:cs="Times New Roman"/>
          <w:color w:val="000000"/>
          <w:sz w:val="24"/>
          <w:szCs w:val="24"/>
          <w:lang w:eastAsia="ru-RU"/>
        </w:rPr>
        <w:t>(от греч</w:t>
      </w:r>
      <w:proofErr w:type="gramStart"/>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w:t>
      </w:r>
      <w:proofErr w:type="spellStart"/>
      <w:proofErr w:type="gramStart"/>
      <w:r w:rsidRPr="00E43AE8">
        <w:rPr>
          <w:rFonts w:ascii="Times New Roman" w:eastAsia="Times New Roman" w:hAnsi="Times New Roman" w:cs="Times New Roman"/>
          <w:i/>
          <w:iCs/>
          <w:color w:val="000000"/>
          <w:sz w:val="24"/>
          <w:szCs w:val="24"/>
          <w:lang w:eastAsia="ru-RU"/>
        </w:rPr>
        <w:t>э</w:t>
      </w:r>
      <w:proofErr w:type="gramEnd"/>
      <w:r w:rsidRPr="00E43AE8">
        <w:rPr>
          <w:rFonts w:ascii="Times New Roman" w:eastAsia="Times New Roman" w:hAnsi="Times New Roman" w:cs="Times New Roman"/>
          <w:i/>
          <w:iCs/>
          <w:color w:val="000000"/>
          <w:sz w:val="24"/>
          <w:szCs w:val="24"/>
          <w:lang w:eastAsia="ru-RU"/>
        </w:rPr>
        <w:t>тос</w:t>
      </w:r>
      <w:proofErr w:type="spellEnd"/>
      <w:r w:rsidRPr="00E43AE8">
        <w:rPr>
          <w:rFonts w:ascii="Times New Roman" w:eastAsia="Times New Roman" w:hAnsi="Times New Roman" w:cs="Times New Roman"/>
          <w:color w:val="000000"/>
          <w:sz w:val="24"/>
          <w:szCs w:val="24"/>
          <w:lang w:eastAsia="ru-RU"/>
        </w:rPr>
        <w:t> — нрав, характер, душевный склад) — это учение о морали и нравственности. Она рассматривает вопросы о добре и зле, правомерном и преступном, допустимом и недопустимом. С помощью этики человек может ответить на извечный вопрос: «Что такое хорошо и что такое плохо?» Этика, хотя и содержит в себе оценочные критерии, является теорией, предметно изучающей моральные нормы.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Мораль </w:t>
      </w:r>
      <w:r w:rsidRPr="00E43AE8">
        <w:rPr>
          <w:rFonts w:ascii="Times New Roman" w:eastAsia="Times New Roman" w:hAnsi="Times New Roman" w:cs="Times New Roman"/>
          <w:color w:val="000000"/>
          <w:sz w:val="24"/>
          <w:szCs w:val="24"/>
          <w:lang w:eastAsia="ru-RU"/>
        </w:rPr>
        <w:t>следует понимать как одну из важнейших форм общественного сознания,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отношения людей друг к другу, обществу, государству, семье, коллективу, классу, окружающей действительности. Понятие </w:t>
      </w:r>
      <w:r w:rsidRPr="00E43AE8">
        <w:rPr>
          <w:rFonts w:ascii="Times New Roman" w:eastAsia="Times New Roman" w:hAnsi="Times New Roman" w:cs="Times New Roman"/>
          <w:i/>
          <w:iCs/>
          <w:color w:val="000000"/>
          <w:sz w:val="24"/>
          <w:szCs w:val="24"/>
          <w:lang w:eastAsia="ru-RU"/>
        </w:rPr>
        <w:t>нравственности</w:t>
      </w:r>
      <w:r w:rsidRPr="00E43AE8">
        <w:rPr>
          <w:rFonts w:ascii="Times New Roman" w:eastAsia="Times New Roman" w:hAnsi="Times New Roman" w:cs="Times New Roman"/>
          <w:color w:val="000000"/>
          <w:sz w:val="24"/>
          <w:szCs w:val="24"/>
          <w:lang w:eastAsia="ru-RU"/>
        </w:rPr>
        <w:t> обычно рассматривается как тождественное морали.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Наибольшую значимость этика имеет в профессиях, предполагающих постоянное взаимодействие с людьми, что влечет за собой воздействие на их настроение, мировоззрение и даже судьбу. Профессиональная этика распространяется на профессиональные группы, к которым обществом предъявляются наиболее высокие нравственные требования. Разумеется, юристы являются такой группой, поскольку «к работникам юридической профессии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hyperlink r:id="rId14"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Профессиональная этика </w:t>
      </w:r>
      <w:r w:rsidRPr="00E43AE8">
        <w:rPr>
          <w:rFonts w:ascii="Times New Roman" w:eastAsia="Times New Roman" w:hAnsi="Times New Roman" w:cs="Times New Roman"/>
          <w:color w:val="000000"/>
          <w:sz w:val="24"/>
          <w:szCs w:val="24"/>
          <w:lang w:eastAsia="ru-RU"/>
        </w:rPr>
        <w:t>— это совокупность правил поведения определенной социальной группы, обеспечивающая нравственный характер взаимоотношений, обусловленных или сопряженных с профессиональной деятельностью, а также отрасль науки, изучающая специфику проявлений морали в различных видах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Юридическая этика обусловлена спецификой профессиональной деятельности юриста, особенностями его нравственного и социального положения. Для профессиональной этики юриста характерна особо тесная связь правовых и моральных норм, регулирующих его профессиональную деятельность. Этические нормы в деятельности юриста обладают следующими признаками:</w:t>
      </w:r>
    </w:p>
    <w:p w:rsidR="00E43AE8" w:rsidRPr="00E43AE8" w:rsidRDefault="00E43AE8" w:rsidP="00522AC6">
      <w:pPr>
        <w:numPr>
          <w:ilvl w:val="0"/>
          <w:numId w:val="3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их соблюдение является обязательным для юриста, требует исполнительности и внимательности в деятельности;</w:t>
      </w:r>
    </w:p>
    <w:p w:rsidR="00E43AE8" w:rsidRPr="00E43AE8" w:rsidRDefault="00E43AE8" w:rsidP="00522AC6">
      <w:pPr>
        <w:numPr>
          <w:ilvl w:val="0"/>
          <w:numId w:val="3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нормы юридической этики в отличие от большинства иных морально-этических систем зафиксированы юридически и зачастую обеспечиваются государством;</w:t>
      </w:r>
    </w:p>
    <w:p w:rsidR="00E43AE8" w:rsidRPr="00E43AE8" w:rsidRDefault="00E43AE8" w:rsidP="00522AC6">
      <w:pPr>
        <w:numPr>
          <w:ilvl w:val="0"/>
          <w:numId w:val="3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нормы юридической этики основываются на принципах справедливости, уважения достоинства человека, нетерпимости к незаконному или негуманному поведению;</w:t>
      </w:r>
    </w:p>
    <w:p w:rsidR="00E43AE8" w:rsidRPr="00E43AE8" w:rsidRDefault="00E43AE8" w:rsidP="00522AC6">
      <w:pPr>
        <w:numPr>
          <w:ilvl w:val="0"/>
          <w:numId w:val="3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нормы этики юриста требуют от него максимально объективного, отрешенного от личных симпатий или антипатий отношения к своей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Этика обладает огромным значением в профессиональной деятельности юриста. Такое значение проявляется в следующем:</w:t>
      </w:r>
    </w:p>
    <w:p w:rsidR="00E43AE8" w:rsidRPr="00E43AE8" w:rsidRDefault="00E43AE8" w:rsidP="00522AC6">
      <w:pPr>
        <w:numPr>
          <w:ilvl w:val="0"/>
          <w:numId w:val="3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 соблюдении этических норм юрист защищен от искушений, вызванных близкими взаимоотношениями с другими лицами (клиентами, контрагентами, доверителями и т. п.);</w:t>
      </w:r>
    </w:p>
    <w:p w:rsidR="00E43AE8" w:rsidRPr="00E43AE8" w:rsidRDefault="00E43AE8" w:rsidP="00522AC6">
      <w:pPr>
        <w:numPr>
          <w:ilvl w:val="0"/>
          <w:numId w:val="3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 многом благодаря этическим нормам обеспечивается эффективное взаимодействие юристов друг с другом и иными категориями граждан;</w:t>
      </w:r>
    </w:p>
    <w:p w:rsidR="00E43AE8" w:rsidRPr="00E43AE8" w:rsidRDefault="00E43AE8" w:rsidP="00522AC6">
      <w:pPr>
        <w:numPr>
          <w:ilvl w:val="0"/>
          <w:numId w:val="3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строгое соблюдение этических норм поддерживает репутацию и авторитет юридической профессии, демонстрирует общественности честность, скрупулезность, прозрачность деятельности юристов.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Любое решение либо действие юриста, особенно если он является должностным лицом (например, следователем, прокурором или судьей), при его соответствии закону будет соответствовать и нравственным нормам, на которые закон опирается. Отступление от закона, его искаженное толкование и применение </w:t>
      </w:r>
      <w:proofErr w:type="gramStart"/>
      <w:r w:rsidRPr="00E43AE8">
        <w:rPr>
          <w:rFonts w:ascii="Times New Roman" w:eastAsia="Times New Roman" w:hAnsi="Times New Roman" w:cs="Times New Roman"/>
          <w:color w:val="000000"/>
          <w:sz w:val="24"/>
          <w:szCs w:val="24"/>
          <w:lang w:eastAsia="ru-RU"/>
        </w:rPr>
        <w:t>безнравственны</w:t>
      </w:r>
      <w:proofErr w:type="gramEnd"/>
      <w:r w:rsidRPr="00E43AE8">
        <w:rPr>
          <w:rFonts w:ascii="Times New Roman" w:eastAsia="Times New Roman" w:hAnsi="Times New Roman" w:cs="Times New Roman"/>
          <w:color w:val="000000"/>
          <w:sz w:val="24"/>
          <w:szCs w:val="24"/>
          <w:lang w:eastAsia="ru-RU"/>
        </w:rPr>
        <w:t>, неэтичны. Это противоречит не только правовым нормам, но и нормам морали, профессиональной этики юриста. При этом неэтичными будут не только сознательное нарушение закона, но также противозаконные действия и решения, обусловленные низким уровнем правосознания, нежеланием глубоко овладеть необходимыми знаниями, отсутствием внутренней дисциплины.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 судья не вправе нарушать тайну совещания судей; адвокат, узнавший от своего доверителя-подсудимого, что именно он совершил преступление, в условиях, когда подзащитный на суде ложно настаивает на своей невиновности, не вправе выступить свидетелем против подсудимого. Прокурор не вправе использовать в личных или иных интересах информацию, полученную в результате прокурорской проверки,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Следовательно, профессиональная этика юриста должна включать и специфические нравственные нормы, определяющие поведение людей этой профессии в свойственных только ей ситуациях. Специфические нравственные правила, адресованные работникам юридической профессии, не могут противоречить общим для всех принципам и нормам морали. Они лишь дополняют и конкретизируют их применительно к условиям юридической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Профессиональная этика юриста должна быть основана на следующих морально-нравственных принципах:</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гуманизма,</w:t>
      </w:r>
      <w:r w:rsidRPr="00E43AE8">
        <w:rPr>
          <w:rFonts w:ascii="Times New Roman" w:eastAsia="Times New Roman" w:hAnsi="Times New Roman" w:cs="Times New Roman"/>
          <w:color w:val="242424"/>
          <w:sz w:val="24"/>
          <w:szCs w:val="24"/>
          <w:lang w:eastAsia="ru-RU"/>
        </w:rPr>
        <w:t> провозглашающего человека, его жизнь и здоровье высшими ценностями, защита которых составляет смысл и нравственное содержание правоохранительной деятельности;</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законности,</w:t>
      </w:r>
      <w:r w:rsidRPr="00E43AE8">
        <w:rPr>
          <w:rFonts w:ascii="Times New Roman" w:eastAsia="Times New Roman" w:hAnsi="Times New Roman" w:cs="Times New Roman"/>
          <w:color w:val="242424"/>
          <w:sz w:val="24"/>
          <w:szCs w:val="24"/>
          <w:lang w:eastAsia="ru-RU"/>
        </w:rPr>
        <w:t> определяющей признание сотрудником верховенства закона, а также его обязательности к исполнению в служебной деятельности;</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объективности,</w:t>
      </w:r>
      <w:r w:rsidRPr="00E43AE8">
        <w:rPr>
          <w:rFonts w:ascii="Times New Roman" w:eastAsia="Times New Roman" w:hAnsi="Times New Roman" w:cs="Times New Roman"/>
          <w:color w:val="242424"/>
          <w:sz w:val="24"/>
          <w:szCs w:val="24"/>
          <w:lang w:eastAsia="ru-RU"/>
        </w:rPr>
        <w:t> выражающейся в беспристрастности и отсутствии предвзятости при принятии служебных решений;</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справедливости,</w:t>
      </w:r>
      <w:r w:rsidRPr="00E43AE8">
        <w:rPr>
          <w:rFonts w:ascii="Times New Roman" w:eastAsia="Times New Roman" w:hAnsi="Times New Roman" w:cs="Times New Roman"/>
          <w:color w:val="242424"/>
          <w:sz w:val="24"/>
          <w:szCs w:val="24"/>
          <w:lang w:eastAsia="ru-RU"/>
        </w:rPr>
        <w:t> означающей соответствие меры наказания характеру и тяжести проступка или правонарушения;</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коллективизма и товарищества,</w:t>
      </w:r>
      <w:r w:rsidRPr="00E43AE8">
        <w:rPr>
          <w:rFonts w:ascii="Times New Roman" w:eastAsia="Times New Roman" w:hAnsi="Times New Roman" w:cs="Times New Roman"/>
          <w:color w:val="242424"/>
          <w:sz w:val="24"/>
          <w:szCs w:val="24"/>
          <w:lang w:eastAsia="ru-RU"/>
        </w:rPr>
        <w:t> проявляющихся в отношениях, основанных на дружбе, взаимной помощи и поддержке;</w:t>
      </w:r>
      <w:proofErr w:type="gramEnd"/>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лояльности,</w:t>
      </w:r>
      <w:r w:rsidRPr="00E43AE8">
        <w:rPr>
          <w:rFonts w:ascii="Times New Roman" w:eastAsia="Times New Roman" w:hAnsi="Times New Roman" w:cs="Times New Roman"/>
          <w:color w:val="242424"/>
          <w:sz w:val="24"/>
          <w:szCs w:val="24"/>
          <w:lang w:eastAsia="ru-RU"/>
        </w:rPr>
        <w:t> предусматривающей верность по отношению к Российской Федерации, правоохранительным органам, уважение и корректность к государственным и общественным институтам, государственным служащим;</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нейтральности</w:t>
      </w:r>
      <w:r w:rsidRPr="00E43AE8">
        <w:rPr>
          <w:rFonts w:ascii="Times New Roman" w:eastAsia="Times New Roman" w:hAnsi="Times New Roman" w:cs="Times New Roman"/>
          <w:color w:val="242424"/>
          <w:sz w:val="24"/>
          <w:szCs w:val="24"/>
          <w:lang w:eastAsia="ru-RU"/>
        </w:rPr>
        <w:t> по отношению к политическим партиям и движениям, предполагающей отказ сотрудника от участия в их деятельности в любых формах;</w:t>
      </w:r>
    </w:p>
    <w:p w:rsidR="00E43AE8" w:rsidRPr="00E43AE8" w:rsidRDefault="00E43AE8" w:rsidP="00522AC6">
      <w:pPr>
        <w:numPr>
          <w:ilvl w:val="0"/>
          <w:numId w:val="3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толерантности,</w:t>
      </w:r>
      <w:r w:rsidRPr="00E43AE8">
        <w:rPr>
          <w:rFonts w:ascii="Times New Roman" w:eastAsia="Times New Roman" w:hAnsi="Times New Roman" w:cs="Times New Roman"/>
          <w:color w:val="242424"/>
          <w:sz w:val="24"/>
          <w:szCs w:val="24"/>
          <w:lang w:eastAsia="ru-RU"/>
        </w:rPr>
        <w:t> заключающейся в уважительном, терпимом отношении к людям с учетом социально-исторических, религиозных, этнических традиций и обычаев.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 положения профессиональной юридической этики закрепляются в документах, носящих название </w:t>
      </w:r>
      <w:r w:rsidRPr="00E43AE8">
        <w:rPr>
          <w:rFonts w:ascii="Times New Roman" w:eastAsia="Times New Roman" w:hAnsi="Times New Roman" w:cs="Times New Roman"/>
          <w:i/>
          <w:iCs/>
          <w:color w:val="000000"/>
          <w:sz w:val="24"/>
          <w:szCs w:val="24"/>
          <w:lang w:eastAsia="ru-RU"/>
        </w:rPr>
        <w:t>кодексов профессиональной этики.</w:t>
      </w:r>
      <w:r w:rsidRPr="00E43AE8">
        <w:rPr>
          <w:rFonts w:ascii="Times New Roman" w:eastAsia="Times New Roman" w:hAnsi="Times New Roman" w:cs="Times New Roman"/>
          <w:color w:val="000000"/>
          <w:sz w:val="24"/>
          <w:szCs w:val="24"/>
          <w:lang w:eastAsia="ru-RU"/>
        </w:rPr>
        <w:t xml:space="preserve"> Такие кодексы своим содержанием дополняют </w:t>
      </w:r>
      <w:r w:rsidRPr="00E43AE8">
        <w:rPr>
          <w:rFonts w:ascii="Times New Roman" w:eastAsia="Times New Roman" w:hAnsi="Times New Roman" w:cs="Times New Roman"/>
          <w:color w:val="000000"/>
          <w:sz w:val="24"/>
          <w:szCs w:val="24"/>
          <w:lang w:eastAsia="ru-RU"/>
        </w:rPr>
        <w:lastRenderedPageBreak/>
        <w:t>положения законодательных актов, подчеркивают социальную значимость отдельной профессии, конкретизируют принципы общей юридической этики применительно к частной (корпоративной) этике. К настоящему времени в Российской Федерации действуют следующие </w:t>
      </w:r>
      <w:r w:rsidRPr="00E43AE8">
        <w:rPr>
          <w:rFonts w:ascii="Times New Roman" w:eastAsia="Times New Roman" w:hAnsi="Times New Roman" w:cs="Times New Roman"/>
          <w:b/>
          <w:bCs/>
          <w:color w:val="000000"/>
          <w:sz w:val="24"/>
          <w:szCs w:val="24"/>
          <w:lang w:eastAsia="ru-RU"/>
        </w:rPr>
        <w:t>кодексы профессиональной юридической этики:</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судейской этики;</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этики и служебного поведения федеральных государственных служащих Следственного комитета Российской Федерации;</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этики прокурорского работника Российской Федерации;</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Кодекс этики и служебного поведения </w:t>
      </w:r>
      <w:proofErr w:type="gramStart"/>
      <w:r w:rsidRPr="00E43AE8">
        <w:rPr>
          <w:rFonts w:ascii="Times New Roman" w:eastAsia="Times New Roman" w:hAnsi="Times New Roman" w:cs="Times New Roman"/>
          <w:color w:val="242424"/>
          <w:sz w:val="24"/>
          <w:szCs w:val="24"/>
          <w:lang w:eastAsia="ru-RU"/>
        </w:rPr>
        <w:t>сотрудников органов Федеральной службы безопасности Российской Федерации</w:t>
      </w:r>
      <w:proofErr w:type="gram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Этический кодекс государственных экспертов судебно-экспертных учреждений Минюста России;</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профессиональной этики адвоката;</w:t>
      </w:r>
    </w:p>
    <w:p w:rsidR="00E43AE8" w:rsidRPr="00E43AE8" w:rsidRDefault="00E43AE8" w:rsidP="00522AC6">
      <w:pPr>
        <w:numPr>
          <w:ilvl w:val="0"/>
          <w:numId w:val="3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профессиональной этики нотариусов в Российской Федерации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Большинство кодексов этики разрабатывается в структурах правоохранительных органов, что обусловлено повышенной общественной значимостью деятельности их сотрудников. Так, представитель правоохранительного органа должен:</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вести себя с чувством собственного достоинства, доброжелательно и открыто, внимательно и предупредительно, вызывая уважение граждан к правоохранительным органам и готовность сотрудничать с ними;</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постоянно контролировать свое поведение, чувства и эмоции, не позволяя личным симпатиям или антипатиям, неприязни, недоброму настроению или дружеским чувствам влиять на служебные решения, уметь предвидеть последствия своих поступков и действий;</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3) обращаться одинаково корректно с гражданами независимо от их служебного или социального положения, не проявляя подобострастия к социально успешным и пренебрежения к людям с низким социальным статусом;</w:t>
      </w:r>
      <w:proofErr w:type="gramEnd"/>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оказывать уважение и внимание старшим по званию или возрасту, всегда первым приветствовать младшему — старшего, подчиненному — начальника, мужчине — женщину;</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свое и чужое время;</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поведении с коллегами проявлять простоту и скромность, умение искренне радоваться успехам сослуживцев, содействовать успешному выполнению ими трудных поручений, быть нетерпимым к бахвальству и хвастовству, зависти и недоброжелательности;</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сотруднику-мужчине по отношению к женщинам следует проявлять благородство, особую учтивость, внимание и такт, быть предупредительным и вежливым на службе и в повседневной жизни;</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быть примерным семьянином, утверждать в семье атмосферу дружелюбия, доброты, искренности, доверия, проявлять заботу о воспитании детей, формировании у них высоких нравственных качеств;</w:t>
      </w:r>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9) сотруднику, управляющему автомобилем или иным транспортным средством, следует строго и точно выполнять установленные правила безопасности движения и эксплуатации транспорта как средства повышенной опасности; быть образцом соблюдения правил дорожного движения и водительской вежливости; принимать все меры по обеспечению безопасности движения и снижению риска при вождении в экстремальной ситуации, обусловленной служебной необходимостью;</w:t>
      </w:r>
      <w:proofErr w:type="gramEnd"/>
    </w:p>
    <w:p w:rsidR="00E43AE8" w:rsidRPr="00E43AE8" w:rsidRDefault="00E43AE8" w:rsidP="00522AC6">
      <w:pPr>
        <w:numPr>
          <w:ilvl w:val="0"/>
          <w:numId w:val="3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10) воздерживаться от употребления напитков, содержащих алкоголь, накануне и во время исполнения служебных обязанностей; организации в служебных помещениях застолий, посвященных праздникам, памятным датам, и участия в них; использования наркотических, </w:t>
      </w:r>
      <w:proofErr w:type="spellStart"/>
      <w:r w:rsidRPr="00E43AE8">
        <w:rPr>
          <w:rFonts w:ascii="Times New Roman" w:eastAsia="Times New Roman" w:hAnsi="Times New Roman" w:cs="Times New Roman"/>
          <w:color w:val="242424"/>
          <w:sz w:val="24"/>
          <w:szCs w:val="24"/>
          <w:lang w:eastAsia="ru-RU"/>
        </w:rPr>
        <w:t>наркосодержащих</w:t>
      </w:r>
      <w:proofErr w:type="spellEnd"/>
      <w:r w:rsidRPr="00E43AE8">
        <w:rPr>
          <w:rFonts w:ascii="Times New Roman" w:eastAsia="Times New Roman" w:hAnsi="Times New Roman" w:cs="Times New Roman"/>
          <w:color w:val="242424"/>
          <w:sz w:val="24"/>
          <w:szCs w:val="24"/>
          <w:lang w:eastAsia="ru-RU"/>
        </w:rPr>
        <w:t xml:space="preserve"> и психотропных веществ и препаратов, за исключением случаев официального медицинского назначения; курения табака в общественных местах, образовательных и иных государственных учреждениях, во время несения службы, а также на ходу и в движении; участия </w:t>
      </w:r>
      <w:r w:rsidRPr="00E43AE8">
        <w:rPr>
          <w:rFonts w:ascii="Times New Roman" w:eastAsia="Times New Roman" w:hAnsi="Times New Roman" w:cs="Times New Roman"/>
          <w:color w:val="242424"/>
          <w:sz w:val="24"/>
          <w:szCs w:val="24"/>
          <w:lang w:eastAsia="ru-RU"/>
        </w:rPr>
        <w:lastRenderedPageBreak/>
        <w:t>в азартных играх, посещения казино и других игорных заведений; беспорядочных половых связей; отношений и сомнительных связей с людьми, имеющими отрицательную общественную репутацию, криминальные прошлое и настоящее.</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Вопросы и задания для самоконтроля</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Дайте характеристику юридической профессии.</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Каковы источники формирования личности юриста?</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структура личности юриста?</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Что такое правосознание? Какие выделяют виды правосознания?</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Какими функциями обладает правосознание?</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Охарактеризуйте соотношение этики и морали.</w:t>
      </w:r>
    </w:p>
    <w:p w:rsidR="00E43AE8" w:rsidRPr="00E43AE8" w:rsidRDefault="00E43AE8" w:rsidP="00522AC6">
      <w:pPr>
        <w:numPr>
          <w:ilvl w:val="0"/>
          <w:numId w:val="3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Назовите кодексы профессиональной этики, действующие в Российской Федерации.</w:t>
      </w:r>
    </w:p>
    <w:p w:rsidR="00C9205E" w:rsidRPr="002D5134" w:rsidRDefault="00C9205E" w:rsidP="00C9205E">
      <w:pPr>
        <w:pStyle w:val="1"/>
        <w:rPr>
          <w:sz w:val="18"/>
          <w:szCs w:val="18"/>
        </w:rPr>
      </w:pPr>
      <w:r>
        <w:lastRenderedPageBreak/>
        <w:t xml:space="preserve">17. </w:t>
      </w:r>
      <w:r w:rsidRPr="00632148">
        <w:t>Профессионально-психологическая</w:t>
      </w:r>
      <w:r>
        <w:t xml:space="preserve"> </w:t>
      </w:r>
      <w:r w:rsidRPr="00632148">
        <w:t>подготовка.</w:t>
      </w:r>
    </w:p>
    <w:p w:rsidR="00C9205E" w:rsidRPr="00352D85" w:rsidRDefault="00C9205E"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ПСИХОЛОГИЯ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и структуру профессионального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вербальных и невербальных средств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конфликта и подходы к его преодолению;</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эффекты восприятия;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устанавливать и поддерживать психологический контакт;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коммуникации, восприятия и взаимодействия в процессе профессионального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культурой профессионального юридического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постановки вопросов и аргументации собственной позиции;</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анализа невербальных средств общения.</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Содержание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Деятельность любого профессионала в современном обществе невозможна без социальной коммуникации. Юридическая деятельность, особенно в правоохранительной сфере, немыслима без контактов с различными категориями граждан. От умения устанавливать и поддерживать психологический контакт, вести конструктивный диалог зависит качество получаемой и передаваемой информации, что, в свою очередь, влияет на успешность деятельности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Особое значение психология общения приобретает в деятельности сотрудников правоохранительных органов, поскольку именно им чаще всего приходится сталкиваться с конфликтными ситуациями. Однако любому профессионалу-юристу необходимо понимать структуру коммуникативных актов, уметь устанавливать психологический контакт, владеть приемами получения и обработки вербальной и невербальной информации для реализации профессиональных задач, будь то взаимодействие с коллегами, руководством, клиентами, контрагентами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каждого юриста должны быть сформированы умения быстро устанавливать контакт с незнакомыми людьми и располагать к себе;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выслушивать людей; преодолевать психологические барьеры в процессе общения. В настоящей главе психологические основы профессионального общения будут рассматриваться на примере общения сотрудников правоохранительных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выполнении своих функций, вступая в коммуникативные взаимоотношения с гражданами, сотрудник формирует мнение о своей роли в обществе, определенное отношение к правоохранительным органам. В этом случае коммуникативная компетентность не только помогает ему реализовать свою профессиональную роль, но и сформировать положительное мнение о правоохранительных органах и их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Если же сотрудник является руководителем, то от уровня его коммуникативной компетентности зависит успешность деятельности вверенного ему коллектива. Отсутствие знаний и навыков в этой сфере деятельности у руководителей подразделений правоохранительных органов порождает ошибки при управлении личным составом, которые, в свою очередь, ведут к дополнительной психологической напряженности в состоянии сотрудников и снижают эффективность их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Общение </w:t>
      </w:r>
      <w:r w:rsidRPr="00E43AE8">
        <w:rPr>
          <w:rFonts w:ascii="Times New Roman" w:eastAsia="Times New Roman" w:hAnsi="Times New Roman" w:cs="Times New Roman"/>
          <w:color w:val="000000"/>
          <w:sz w:val="24"/>
          <w:szCs w:val="24"/>
          <w:lang w:eastAsia="ru-RU"/>
        </w:rPr>
        <w:t>— это сложный процесс установления и развития контактов между людьми, порожденный совместной деятельностью и включающий в себя обмен информацией, организацию взаимодействия, взаимное восприятие и понимание человеком других людей.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является коренной потребностью и условием нормальной жизнедеятельности человека, его психического здоровья (что доказывают эксперименты с изоляцией людей). Сама личность в определенной степени представляет собой результат человеческого общения. В качестве доказательства этого тезиса можно привести случаи с детьми, выросшими среди животных и так и не реализовавшимися в обществе.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любого процесса общения складывается из трех взаимосвязанных элементов: коммуникации, восприятия (перцепции) и взаимодействия (интеракции).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Коммуникация </w:t>
      </w:r>
      <w:r w:rsidRPr="00E43AE8">
        <w:rPr>
          <w:rFonts w:ascii="Times New Roman" w:eastAsia="Times New Roman" w:hAnsi="Times New Roman" w:cs="Times New Roman"/>
          <w:color w:val="000000"/>
          <w:sz w:val="24"/>
          <w:szCs w:val="24"/>
          <w:lang w:eastAsia="ru-RU"/>
        </w:rPr>
        <w:t>— это обмен информацией между общающимися индивидами. Используемые для передачи информации знаки могут быть явно передаваемыми — вербальными (речевыми) и скрытыми — невербальными, о которых речь пойдет позднее.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Восприятие (перцепция) </w:t>
      </w:r>
      <w:r w:rsidRPr="00E43AE8">
        <w:rPr>
          <w:rFonts w:ascii="Times New Roman" w:eastAsia="Times New Roman" w:hAnsi="Times New Roman" w:cs="Times New Roman"/>
          <w:color w:val="000000"/>
          <w:sz w:val="24"/>
          <w:szCs w:val="24"/>
          <w:lang w:eastAsia="ru-RU"/>
        </w:rPr>
        <w:t>предполагает восприятие, понимание и оценку человека человеком.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(интеракция) </w:t>
      </w:r>
      <w:r w:rsidRPr="00E43AE8">
        <w:rPr>
          <w:rFonts w:ascii="Times New Roman" w:eastAsia="Times New Roman" w:hAnsi="Times New Roman" w:cs="Times New Roman"/>
          <w:color w:val="000000"/>
          <w:sz w:val="24"/>
          <w:szCs w:val="24"/>
          <w:lang w:eastAsia="ru-RU"/>
        </w:rPr>
        <w:t>представляет собой построение единой линии взаимодействия между людьми в процессе совместной деятельности и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профессиональной деятельности может проявляться в разных видах.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процессе которого один человек доверяет другому свои мысли или знания о важных событиях, раскрывая при этом те или иные интимные стороны своего внутреннего мира, называется доверительным. Оно определяется личной значимостью передаваемой информации и степенью доверия к партнеру. Доверительное общение без установления психологического контакта невозможно. </w:t>
      </w:r>
      <w:r w:rsidRPr="00E43AE8">
        <w:rPr>
          <w:rFonts w:ascii="Times New Roman" w:eastAsia="Times New Roman" w:hAnsi="Times New Roman" w:cs="Times New Roman"/>
          <w:i/>
          <w:iCs/>
          <w:color w:val="000000"/>
          <w:sz w:val="24"/>
          <w:szCs w:val="24"/>
          <w:lang w:eastAsia="ru-RU"/>
        </w:rPr>
        <w:t>Признаками доверительного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устойчивость и продолжительность психологического контакта;</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формального психологического давления партнеров по общению и жесткости контроля в его процессе;</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уверенность партнеров в том, что доверенная друг другу информация не будет использована им во вред;</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готовность поделиться с партнером чем-либо сугубо личным, конфиденциальным без опасения возможных негативных последствий.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ключевым в юридической деятельности является профессиональное (деловое, служебное) общение.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Профессиональное общение </w:t>
      </w:r>
      <w:r w:rsidRPr="00E43AE8">
        <w:rPr>
          <w:rFonts w:ascii="Times New Roman" w:eastAsia="Times New Roman" w:hAnsi="Times New Roman" w:cs="Times New Roman"/>
          <w:color w:val="000000"/>
          <w:sz w:val="24"/>
          <w:szCs w:val="24"/>
          <w:lang w:eastAsia="ru-RU"/>
        </w:rPr>
        <w:t>— это процесс установления и развития контакта с коллегами и другими гражданами, основанный на общих социально-психологических закономерностях, ориентированный на успешное и эффективное выполнение служебных обязанностей.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Признаками профессионального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целенаправленность,</w:t>
      </w:r>
      <w:r w:rsidRPr="00E43AE8">
        <w:rPr>
          <w:rFonts w:ascii="Times New Roman" w:eastAsia="Times New Roman" w:hAnsi="Times New Roman" w:cs="Times New Roman"/>
          <w:color w:val="242424"/>
          <w:sz w:val="24"/>
          <w:szCs w:val="24"/>
          <w:lang w:eastAsia="ru-RU"/>
        </w:rPr>
        <w:t> т. е. способы и содержание профессиональной коммуникации определяются оперативно-служебными задачами;</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нормативность,</w:t>
      </w:r>
      <w:r w:rsidRPr="00E43AE8">
        <w:rPr>
          <w:rFonts w:ascii="Times New Roman" w:eastAsia="Times New Roman" w:hAnsi="Times New Roman" w:cs="Times New Roman"/>
          <w:color w:val="242424"/>
          <w:sz w:val="24"/>
          <w:szCs w:val="24"/>
          <w:lang w:eastAsia="ru-RU"/>
        </w:rPr>
        <w:t xml:space="preserve"> т. е. общение сотрудников правоохранительных </w:t>
      </w:r>
      <w:proofErr w:type="gramStart"/>
      <w:r w:rsidRPr="00E43AE8">
        <w:rPr>
          <w:rFonts w:ascii="Times New Roman" w:eastAsia="Times New Roman" w:hAnsi="Times New Roman" w:cs="Times New Roman"/>
          <w:color w:val="242424"/>
          <w:sz w:val="24"/>
          <w:szCs w:val="24"/>
          <w:lang w:eastAsia="ru-RU"/>
        </w:rPr>
        <w:t>органов</w:t>
      </w:r>
      <w:proofErr w:type="gramEnd"/>
      <w:r w:rsidRPr="00E43AE8">
        <w:rPr>
          <w:rFonts w:ascii="Times New Roman" w:eastAsia="Times New Roman" w:hAnsi="Times New Roman" w:cs="Times New Roman"/>
          <w:color w:val="242424"/>
          <w:sz w:val="24"/>
          <w:szCs w:val="24"/>
          <w:lang w:eastAsia="ru-RU"/>
        </w:rPr>
        <w:t xml:space="preserve"> регламентировано нормативными документами (уставами, приказами, положениями), а юристов в иных сферах — кодексами профессиональной этики, регламентами и т. д.;</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функционально-ролевой характер,</w:t>
      </w:r>
      <w:r w:rsidRPr="00E43AE8">
        <w:rPr>
          <w:rFonts w:ascii="Times New Roman" w:eastAsia="Times New Roman" w:hAnsi="Times New Roman" w:cs="Times New Roman"/>
          <w:color w:val="242424"/>
          <w:sz w:val="24"/>
          <w:szCs w:val="24"/>
          <w:lang w:eastAsia="ru-RU"/>
        </w:rPr>
        <w:t> т. е. в процессе профессионального общения для реализации соответствующих функций его участники должны соблюдать правила этикета, носить форменную или иную установленную одежду, использовать профессиональную лексику;</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w:t>
      </w:r>
      <w:r w:rsidRPr="00E43AE8">
        <w:rPr>
          <w:rFonts w:ascii="Times New Roman" w:eastAsia="Times New Roman" w:hAnsi="Times New Roman" w:cs="Times New Roman"/>
          <w:i/>
          <w:iCs/>
          <w:color w:val="242424"/>
          <w:sz w:val="24"/>
          <w:szCs w:val="24"/>
          <w:lang w:eastAsia="ru-RU"/>
        </w:rPr>
        <w:t>атрибутивность,</w:t>
      </w:r>
      <w:r w:rsidRPr="00E43AE8">
        <w:rPr>
          <w:rFonts w:ascii="Times New Roman" w:eastAsia="Times New Roman" w:hAnsi="Times New Roman" w:cs="Times New Roman"/>
          <w:color w:val="242424"/>
          <w:sz w:val="24"/>
          <w:szCs w:val="24"/>
          <w:lang w:eastAsia="ru-RU"/>
        </w:rPr>
        <w:t> т. е. профессиональное общение зачастую протекает в специфических ситуациях и осуществляется в специальных помещениях;</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оперативность,</w:t>
      </w:r>
      <w:r w:rsidRPr="00E43AE8">
        <w:rPr>
          <w:rFonts w:ascii="Times New Roman" w:eastAsia="Times New Roman" w:hAnsi="Times New Roman" w:cs="Times New Roman"/>
          <w:color w:val="242424"/>
          <w:sz w:val="24"/>
          <w:szCs w:val="24"/>
          <w:lang w:eastAsia="ru-RU"/>
        </w:rPr>
        <w:t> что предполагает ориентацию на как можно более быстрое выявление целей и мотивов собеседника, получение необходимой информации. Кроме того, каждый акт общения юриста помимо непосредственной цели (получения и передачи информации) должен реализовывать воспитательные и образовательные функции, укреплять авторитет юридической профессии в обществе;</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отдельных случаях профессиональное общение характеризуется </w:t>
      </w:r>
      <w:proofErr w:type="spellStart"/>
      <w:r w:rsidRPr="00E43AE8">
        <w:rPr>
          <w:rFonts w:ascii="Times New Roman" w:eastAsia="Times New Roman" w:hAnsi="Times New Roman" w:cs="Times New Roman"/>
          <w:i/>
          <w:iCs/>
          <w:color w:val="242424"/>
          <w:sz w:val="24"/>
          <w:szCs w:val="24"/>
          <w:lang w:eastAsia="ru-RU"/>
        </w:rPr>
        <w:t>субординационностъю</w:t>
      </w:r>
      <w:proofErr w:type="spellEnd"/>
      <w:r w:rsidRPr="00E43AE8">
        <w:rPr>
          <w:rFonts w:ascii="Times New Roman" w:eastAsia="Times New Roman" w:hAnsi="Times New Roman" w:cs="Times New Roman"/>
          <w:i/>
          <w:iCs/>
          <w:color w:val="242424"/>
          <w:sz w:val="24"/>
          <w:szCs w:val="24"/>
          <w:lang w:eastAsia="ru-RU"/>
        </w:rPr>
        <w:t>, иерархичностью,</w:t>
      </w:r>
      <w:r w:rsidRPr="00E43AE8">
        <w:rPr>
          <w:rFonts w:ascii="Times New Roman" w:eastAsia="Times New Roman" w:hAnsi="Times New Roman" w:cs="Times New Roman"/>
          <w:color w:val="242424"/>
          <w:sz w:val="24"/>
          <w:szCs w:val="24"/>
          <w:lang w:eastAsia="ru-RU"/>
        </w:rPr>
        <w:t> что наиболее отчетливо проявляется в коммуникации между руководителем и подчиненным.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успешность профессионального общения влияют следующие факторы:</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личность сотрудника (его коммуникативные качества, умение изучать собеседника и пользоваться этими данными, умение и готовность устанавливать контакт даже при неблагоприятных обстоятельствах, умение «</w:t>
      </w:r>
      <w:proofErr w:type="gramStart"/>
      <w:r w:rsidRPr="00E43AE8">
        <w:rPr>
          <w:rFonts w:ascii="Times New Roman" w:eastAsia="Times New Roman" w:hAnsi="Times New Roman" w:cs="Times New Roman"/>
          <w:color w:val="242424"/>
          <w:sz w:val="24"/>
          <w:szCs w:val="24"/>
          <w:lang w:eastAsia="ru-RU"/>
        </w:rPr>
        <w:t>разговорить</w:t>
      </w:r>
      <w:proofErr w:type="gramEnd"/>
      <w:r w:rsidRPr="00E43AE8">
        <w:rPr>
          <w:rFonts w:ascii="Times New Roman" w:eastAsia="Times New Roman" w:hAnsi="Times New Roman" w:cs="Times New Roman"/>
          <w:color w:val="242424"/>
          <w:sz w:val="24"/>
          <w:szCs w:val="24"/>
          <w:lang w:eastAsia="ru-RU"/>
        </w:rPr>
        <w:t>» собеседника и поддерживать беседу в течение длительного времени и др.);</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личность человека, с которым сотрудник вступает в контакт;</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условия общения.</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Коммуникативная сторона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акта общения имеет место не просто движение информации, а взаимная передача закодированных сведений между двумя индивидами — субъектами общения. При этом происходит не простой обмен сведениями, а люди стремятся выработать общий смысл. Однако возможно это лишь в том случае, если информация не только принята, но и осмыслена. Коммуникативное взаимодействие возможно только там и тогда, где и когда направляющий информацию человек (</w:t>
      </w:r>
      <w:r w:rsidRPr="00E43AE8">
        <w:rPr>
          <w:rFonts w:ascii="Times New Roman" w:eastAsia="Times New Roman" w:hAnsi="Times New Roman" w:cs="Times New Roman"/>
          <w:i/>
          <w:iCs/>
          <w:color w:val="000000"/>
          <w:sz w:val="24"/>
          <w:szCs w:val="24"/>
          <w:lang w:eastAsia="ru-RU"/>
        </w:rPr>
        <w:t>коммуникатор</w:t>
      </w:r>
      <w:r w:rsidRPr="00E43AE8">
        <w:rPr>
          <w:rFonts w:ascii="Times New Roman" w:eastAsia="Times New Roman" w:hAnsi="Times New Roman" w:cs="Times New Roman"/>
          <w:color w:val="000000"/>
          <w:sz w:val="24"/>
          <w:szCs w:val="24"/>
          <w:lang w:eastAsia="ru-RU"/>
        </w:rPr>
        <w:t>) и принимающий ее (</w:t>
      </w:r>
      <w:r w:rsidRPr="00E43AE8">
        <w:rPr>
          <w:rFonts w:ascii="Times New Roman" w:eastAsia="Times New Roman" w:hAnsi="Times New Roman" w:cs="Times New Roman"/>
          <w:i/>
          <w:iCs/>
          <w:color w:val="000000"/>
          <w:sz w:val="24"/>
          <w:szCs w:val="24"/>
          <w:lang w:eastAsia="ru-RU"/>
        </w:rPr>
        <w:t>реципиент</w:t>
      </w:r>
      <w:r w:rsidRPr="00E43AE8">
        <w:rPr>
          <w:rFonts w:ascii="Times New Roman" w:eastAsia="Times New Roman" w:hAnsi="Times New Roman" w:cs="Times New Roman"/>
          <w:color w:val="000000"/>
          <w:sz w:val="24"/>
          <w:szCs w:val="24"/>
          <w:lang w:eastAsia="ru-RU"/>
        </w:rPr>
        <w:t xml:space="preserve">) обладают сходной системой кодификации и </w:t>
      </w:r>
      <w:proofErr w:type="spellStart"/>
      <w:r w:rsidRPr="00E43AE8">
        <w:rPr>
          <w:rFonts w:ascii="Times New Roman" w:eastAsia="Times New Roman" w:hAnsi="Times New Roman" w:cs="Times New Roman"/>
          <w:color w:val="000000"/>
          <w:sz w:val="24"/>
          <w:szCs w:val="24"/>
          <w:lang w:eastAsia="ru-RU"/>
        </w:rPr>
        <w:t>декодификации</w:t>
      </w:r>
      <w:proofErr w:type="spellEnd"/>
      <w:r w:rsidRPr="00E43AE8">
        <w:rPr>
          <w:rFonts w:ascii="Times New Roman" w:eastAsia="Times New Roman" w:hAnsi="Times New Roman" w:cs="Times New Roman"/>
          <w:color w:val="000000"/>
          <w:sz w:val="24"/>
          <w:szCs w:val="24"/>
          <w:lang w:eastAsia="ru-RU"/>
        </w:rPr>
        <w:t xml:space="preserve"> информации, т. е. «говорят на одном языке».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Можно выделить три позиции коммуникатора во время коммуникативного процесса: открытая (открыто объявляет себя сторонником излагаемой точки зрения), отстраненная (держится подчеркнуто нейтрально, сопоставляет противоречивые точки зрения) и закрытая (умалчивает о своей точке зрения, скрывает ее).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осуществлении профессионального общения могут возникать социальные и психологические </w:t>
      </w:r>
      <w:r w:rsidRPr="00E43AE8">
        <w:rPr>
          <w:rFonts w:ascii="Times New Roman" w:eastAsia="Times New Roman" w:hAnsi="Times New Roman" w:cs="Times New Roman"/>
          <w:i/>
          <w:iCs/>
          <w:color w:val="000000"/>
          <w:sz w:val="24"/>
          <w:szCs w:val="24"/>
          <w:lang w:eastAsia="ru-RU"/>
        </w:rPr>
        <w:t>коммуникативные барьеры.</w:t>
      </w:r>
      <w:r w:rsidRPr="00E43AE8">
        <w:rPr>
          <w:rFonts w:ascii="Times New Roman" w:eastAsia="Times New Roman" w:hAnsi="Times New Roman" w:cs="Times New Roman"/>
          <w:color w:val="000000"/>
          <w:sz w:val="24"/>
          <w:szCs w:val="24"/>
          <w:lang w:eastAsia="ru-RU"/>
        </w:rPr>
        <w:t xml:space="preserve"> Наиболее характерными из них являются </w:t>
      </w:r>
      <w:proofErr w:type="spellStart"/>
      <w:r w:rsidRPr="00E43AE8">
        <w:rPr>
          <w:rFonts w:ascii="Times New Roman" w:eastAsia="Times New Roman" w:hAnsi="Times New Roman" w:cs="Times New Roman"/>
          <w:color w:val="000000"/>
          <w:sz w:val="24"/>
          <w:szCs w:val="24"/>
          <w:lang w:eastAsia="ru-RU"/>
        </w:rPr>
        <w:t>замещающе</w:t>
      </w:r>
      <w:proofErr w:type="spellEnd"/>
      <w:r w:rsidRPr="00E43AE8">
        <w:rPr>
          <w:rFonts w:ascii="Times New Roman" w:eastAsia="Times New Roman" w:hAnsi="Times New Roman" w:cs="Times New Roman"/>
          <w:color w:val="000000"/>
          <w:sz w:val="24"/>
          <w:szCs w:val="24"/>
          <w:lang w:eastAsia="ru-RU"/>
        </w:rPr>
        <w:t xml:space="preserve">-искажающий барьер (когда реципиент правильно воспринимает получаемое сообщение, но вкладывает в него значительно различающееся содержание; например, при требовании сотрудника полиции предъявить документы гражданин считает, что его обвиняют в совершении преступления), фонетическое непонимание, стилистический барьер, логический барьер, </w:t>
      </w:r>
      <w:proofErr w:type="spellStart"/>
      <w:r w:rsidRPr="00E43AE8">
        <w:rPr>
          <w:rFonts w:ascii="Times New Roman" w:eastAsia="Times New Roman" w:hAnsi="Times New Roman" w:cs="Times New Roman"/>
          <w:color w:val="000000"/>
          <w:sz w:val="24"/>
          <w:szCs w:val="24"/>
          <w:lang w:eastAsia="ru-RU"/>
        </w:rPr>
        <w:t>социальнокультурные</w:t>
      </w:r>
      <w:proofErr w:type="spellEnd"/>
      <w:r w:rsidRPr="00E43AE8">
        <w:rPr>
          <w:rFonts w:ascii="Times New Roman" w:eastAsia="Times New Roman" w:hAnsi="Times New Roman" w:cs="Times New Roman"/>
          <w:color w:val="000000"/>
          <w:sz w:val="24"/>
          <w:szCs w:val="24"/>
          <w:lang w:eastAsia="ru-RU"/>
        </w:rPr>
        <w:t xml:space="preserve"> различия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упоминалось ранее, коммуникация складывается из вербального (речевого) и невербального компонентов.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Вербальное (речевое) общение </w:t>
      </w:r>
      <w:r w:rsidRPr="00E43AE8">
        <w:rPr>
          <w:rFonts w:ascii="Times New Roman" w:eastAsia="Times New Roman" w:hAnsi="Times New Roman" w:cs="Times New Roman"/>
          <w:color w:val="000000"/>
          <w:sz w:val="24"/>
          <w:szCs w:val="24"/>
          <w:lang w:eastAsia="ru-RU"/>
        </w:rPr>
        <w:t>представляет собой взаимодействие между субъектами профессионального общения посредством речи, открытого выражения с ее помощью эмоций. Вербальная коммуникация составляет около 30 % всего общения, поэтому важно уметь выстроить свою речь таким образом, чтобы достичь намеченных целей. Разновидностями вербальной коммуникации являются устная и письменная речь.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типичным примером вербального профессионального общения является </w:t>
      </w:r>
      <w:r w:rsidRPr="00E43AE8">
        <w:rPr>
          <w:rFonts w:ascii="Times New Roman" w:eastAsia="Times New Roman" w:hAnsi="Times New Roman" w:cs="Times New Roman"/>
          <w:i/>
          <w:iCs/>
          <w:color w:val="000000"/>
          <w:sz w:val="24"/>
          <w:szCs w:val="24"/>
          <w:lang w:eastAsia="ru-RU"/>
        </w:rPr>
        <w:t>деловая беседа.</w:t>
      </w:r>
      <w:r w:rsidRPr="00E43AE8">
        <w:rPr>
          <w:rFonts w:ascii="Times New Roman" w:eastAsia="Times New Roman" w:hAnsi="Times New Roman" w:cs="Times New Roman"/>
          <w:color w:val="000000"/>
          <w:sz w:val="24"/>
          <w:szCs w:val="24"/>
          <w:lang w:eastAsia="ru-RU"/>
        </w:rPr>
        <w:t xml:space="preserve"> Для обеспечения результативности профессионального общения в процессе деловой беседы </w:t>
      </w:r>
      <w:r w:rsidRPr="00E43AE8">
        <w:rPr>
          <w:rFonts w:ascii="Times New Roman" w:eastAsia="Times New Roman" w:hAnsi="Times New Roman" w:cs="Times New Roman"/>
          <w:color w:val="000000"/>
          <w:sz w:val="24"/>
          <w:szCs w:val="24"/>
          <w:lang w:eastAsia="ru-RU"/>
        </w:rPr>
        <w:lastRenderedPageBreak/>
        <w:t>можно использовать определенные приемы. Такие приемы разделяются на две группы: риторические и формально-смысловые.</w:t>
      </w:r>
    </w:p>
    <w:p w:rsidR="00E43AE8" w:rsidRPr="00E43AE8" w:rsidRDefault="00E43AE8" w:rsidP="00522AC6">
      <w:pPr>
        <w:numPr>
          <w:ilvl w:val="0"/>
          <w:numId w:val="4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proofErr w:type="gramStart"/>
      <w:r w:rsidRPr="00E43AE8">
        <w:rPr>
          <w:rFonts w:ascii="Times New Roman" w:eastAsia="Times New Roman" w:hAnsi="Times New Roman" w:cs="Times New Roman"/>
          <w:b/>
          <w:bCs/>
          <w:color w:val="242424"/>
          <w:sz w:val="24"/>
          <w:szCs w:val="24"/>
          <w:lang w:eastAsia="ru-RU"/>
        </w:rPr>
        <w:t>Риторические приемы </w:t>
      </w:r>
      <w:r w:rsidRPr="00E43AE8">
        <w:rPr>
          <w:rFonts w:ascii="Times New Roman" w:eastAsia="Times New Roman" w:hAnsi="Times New Roman" w:cs="Times New Roman"/>
          <w:color w:val="242424"/>
          <w:sz w:val="24"/>
          <w:szCs w:val="24"/>
          <w:lang w:eastAsia="ru-RU"/>
        </w:rPr>
        <w:t>преследуют цель сделать речь более наглядной, рассуждения более гибкими, а доводы более впечатляющими и достоверными.</w:t>
      </w:r>
      <w:proofErr w:type="gramEnd"/>
      <w:r w:rsidRPr="00E43AE8">
        <w:rPr>
          <w:rFonts w:ascii="Times New Roman" w:eastAsia="Times New Roman" w:hAnsi="Times New Roman" w:cs="Times New Roman"/>
          <w:color w:val="242424"/>
          <w:sz w:val="24"/>
          <w:szCs w:val="24"/>
          <w:lang w:eastAsia="ru-RU"/>
        </w:rPr>
        <w:t xml:space="preserve"> Однако следует помнить, что риторические приемы применимы не для всех случаев и их эффективность снижается от частого употребления. По видам и силе воздействия риторические приемы могут быть объединены в следующие группы:</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наглядные</w:t>
      </w:r>
      <w:r w:rsidRPr="00E43AE8">
        <w:rPr>
          <w:rFonts w:ascii="Times New Roman" w:eastAsia="Times New Roman" w:hAnsi="Times New Roman" w:cs="Times New Roman"/>
          <w:color w:val="242424"/>
          <w:sz w:val="24"/>
          <w:szCs w:val="24"/>
          <w:lang w:eastAsia="ru-RU"/>
        </w:rPr>
        <w:t> — примеры, детали, сравнения, метафоры, пословицы и т. п.;</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впечатляющие</w:t>
      </w:r>
      <w:r w:rsidRPr="00E43AE8">
        <w:rPr>
          <w:rFonts w:ascii="Times New Roman" w:eastAsia="Times New Roman" w:hAnsi="Times New Roman" w:cs="Times New Roman"/>
          <w:color w:val="242424"/>
          <w:sz w:val="24"/>
          <w:szCs w:val="24"/>
          <w:lang w:eastAsia="ru-RU"/>
        </w:rPr>
        <w:t> — повторения («никто, абсолютно никто не имеет на это права»), заявления («мы всегда стоим на страже ваших интересов»), использование цитат;</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эстетические</w:t>
      </w:r>
      <w:proofErr w:type="gramEnd"/>
      <w:r w:rsidRPr="00E43AE8">
        <w:rPr>
          <w:rFonts w:ascii="Times New Roman" w:eastAsia="Times New Roman" w:hAnsi="Times New Roman" w:cs="Times New Roman"/>
          <w:color w:val="242424"/>
          <w:sz w:val="24"/>
          <w:szCs w:val="24"/>
          <w:lang w:eastAsia="ru-RU"/>
        </w:rPr>
        <w:t> — игра слов, описание, парадокс («не ответ — это тоже ответ»);</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коммуникативные</w:t>
      </w:r>
      <w:r w:rsidRPr="00E43AE8">
        <w:rPr>
          <w:rFonts w:ascii="Times New Roman" w:eastAsia="Times New Roman" w:hAnsi="Times New Roman" w:cs="Times New Roman"/>
          <w:color w:val="242424"/>
          <w:sz w:val="24"/>
          <w:szCs w:val="24"/>
          <w:lang w:eastAsia="ru-RU"/>
        </w:rPr>
        <w:t> — вспомогательные фразы, предупреждение возражений, риторические вопросы и т. д.;</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экспрессивные</w:t>
      </w:r>
      <w:r w:rsidRPr="00E43AE8">
        <w:rPr>
          <w:rFonts w:ascii="Times New Roman" w:eastAsia="Times New Roman" w:hAnsi="Times New Roman" w:cs="Times New Roman"/>
          <w:color w:val="242424"/>
          <w:sz w:val="24"/>
          <w:szCs w:val="24"/>
          <w:lang w:eastAsia="ru-RU"/>
        </w:rPr>
        <w:t> — провоцирование («было бы хорошо, если бы вы приняли решение»), отсрочка (вызвать интерес собеседника, но не сразу отвечать на поставленные вопросы), неожиданный поворот в речи.</w:t>
      </w:r>
    </w:p>
    <w:p w:rsidR="00E43AE8" w:rsidRPr="00E43AE8" w:rsidRDefault="00E43AE8" w:rsidP="00522AC6">
      <w:pPr>
        <w:numPr>
          <w:ilvl w:val="0"/>
          <w:numId w:val="4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Формально-смысловые приемы </w:t>
      </w:r>
      <w:r w:rsidRPr="00E43AE8">
        <w:rPr>
          <w:rFonts w:ascii="Times New Roman" w:eastAsia="Times New Roman" w:hAnsi="Times New Roman" w:cs="Times New Roman"/>
          <w:color w:val="242424"/>
          <w:sz w:val="24"/>
          <w:szCs w:val="24"/>
          <w:lang w:eastAsia="ru-RU"/>
        </w:rPr>
        <w:t>представлены тремя основными группами: техниками постановки вопросов; аргументации; нейтрализации замечаний.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Акт профессиональной коммуникации лучше начинать с серии заранее подготовленных </w:t>
      </w:r>
      <w:r w:rsidRPr="00E43AE8">
        <w:rPr>
          <w:rFonts w:ascii="Times New Roman" w:eastAsia="Times New Roman" w:hAnsi="Times New Roman" w:cs="Times New Roman"/>
          <w:b/>
          <w:bCs/>
          <w:color w:val="000000"/>
          <w:sz w:val="24"/>
          <w:szCs w:val="24"/>
          <w:lang w:eastAsia="ru-RU"/>
        </w:rPr>
        <w:t>вопросов. </w:t>
      </w:r>
      <w:r w:rsidRPr="00E43AE8">
        <w:rPr>
          <w:rFonts w:ascii="Times New Roman" w:eastAsia="Times New Roman" w:hAnsi="Times New Roman" w:cs="Times New Roman"/>
          <w:color w:val="000000"/>
          <w:sz w:val="24"/>
          <w:szCs w:val="24"/>
          <w:lang w:eastAsia="ru-RU"/>
        </w:rPr>
        <w:t>Уже самим фактом вопроса демонстрируется желание участвовать в общении, обеспечивать его дальнейшее течение и углубление. Это убеждает собеседника в интересе к нему и стремлении установить позитивные отношения. Для поддержания беседы также лучше спрашивать, чем рассказывать. Вопросы, задаваемые в процессе профессионального общения, бывают следующих </w:t>
      </w:r>
      <w:r w:rsidRPr="00E43AE8">
        <w:rPr>
          <w:rFonts w:ascii="Times New Roman" w:eastAsia="Times New Roman" w:hAnsi="Times New Roman" w:cs="Times New Roman"/>
          <w:b/>
          <w:bCs/>
          <w:color w:val="000000"/>
          <w:sz w:val="24"/>
          <w:szCs w:val="24"/>
          <w:lang w:eastAsia="ru-RU"/>
        </w:rPr>
        <w:t>видов:</w:t>
      </w:r>
    </w:p>
    <w:p w:rsidR="00E43AE8" w:rsidRPr="00E43AE8" w:rsidRDefault="00E43AE8" w:rsidP="00522AC6">
      <w:pPr>
        <w:numPr>
          <w:ilvl w:val="0"/>
          <w:numId w:val="4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по форме:</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закрытые, требующие категорического ответа («да» или «нет»);</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открытые</w:t>
      </w:r>
      <w:proofErr w:type="gramEnd"/>
      <w:r w:rsidRPr="00E43AE8">
        <w:rPr>
          <w:rFonts w:ascii="Times New Roman" w:eastAsia="Times New Roman" w:hAnsi="Times New Roman" w:cs="Times New Roman"/>
          <w:color w:val="242424"/>
          <w:sz w:val="24"/>
          <w:szCs w:val="24"/>
          <w:lang w:eastAsia="ru-RU"/>
        </w:rPr>
        <w:t>, требующие развернутого ответа;</w:t>
      </w:r>
    </w:p>
    <w:p w:rsidR="00E43AE8" w:rsidRPr="00E43AE8" w:rsidRDefault="00E43AE8" w:rsidP="00522AC6">
      <w:pPr>
        <w:numPr>
          <w:ilvl w:val="0"/>
          <w:numId w:val="4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по содержанию:</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основные,</w:t>
      </w:r>
      <w:r w:rsidRPr="00E43AE8">
        <w:rPr>
          <w:rFonts w:ascii="Times New Roman" w:eastAsia="Times New Roman" w:hAnsi="Times New Roman" w:cs="Times New Roman"/>
          <w:color w:val="242424"/>
          <w:sz w:val="24"/>
          <w:szCs w:val="24"/>
          <w:lang w:eastAsia="ru-RU"/>
        </w:rPr>
        <w:t> позволяющие выяснить необходимые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дополнительные,</w:t>
      </w:r>
      <w:r w:rsidRPr="00E43AE8">
        <w:rPr>
          <w:rFonts w:ascii="Times New Roman" w:eastAsia="Times New Roman" w:hAnsi="Times New Roman" w:cs="Times New Roman"/>
          <w:color w:val="242424"/>
          <w:sz w:val="24"/>
          <w:szCs w:val="24"/>
          <w:lang w:eastAsia="ru-RU"/>
        </w:rPr>
        <w:t> которые могут быть поставлены с целью дополнить определенные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уточняющие,</w:t>
      </w:r>
      <w:r w:rsidRPr="00E43AE8">
        <w:rPr>
          <w:rFonts w:ascii="Times New Roman" w:eastAsia="Times New Roman" w:hAnsi="Times New Roman" w:cs="Times New Roman"/>
          <w:color w:val="242424"/>
          <w:sz w:val="24"/>
          <w:szCs w:val="24"/>
          <w:lang w:eastAsia="ru-RU"/>
        </w:rPr>
        <w:t> которые позволяют получить более четкие показания об отдельных фактах, деталях, устранить противоречия, неточные выражения, исключить употребление неудачных, грубых терминов;</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напоминающие,</w:t>
      </w:r>
      <w:r w:rsidRPr="00E43AE8">
        <w:rPr>
          <w:rFonts w:ascii="Times New Roman" w:eastAsia="Times New Roman" w:hAnsi="Times New Roman" w:cs="Times New Roman"/>
          <w:color w:val="242424"/>
          <w:sz w:val="24"/>
          <w:szCs w:val="24"/>
          <w:lang w:eastAsia="ru-RU"/>
        </w:rPr>
        <w:t> позволяющие активизировать память, оживить ассоциативные связи и тем самым уточнить получаемые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уличающие,</w:t>
      </w:r>
      <w:r w:rsidRPr="00E43AE8">
        <w:rPr>
          <w:rFonts w:ascii="Times New Roman" w:eastAsia="Times New Roman" w:hAnsi="Times New Roman" w:cs="Times New Roman"/>
          <w:color w:val="242424"/>
          <w:sz w:val="24"/>
          <w:szCs w:val="24"/>
          <w:lang w:eastAsia="ru-RU"/>
        </w:rPr>
        <w:t> которые ставятся в условиях конфликта и позволяют выяснить противоречия и несоответствия в передаваемой информации, изобличить собеседника во лжи и показать бесперспективность его позиции;</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разведывательные,</w:t>
      </w:r>
      <w:r w:rsidRPr="00E43AE8">
        <w:rPr>
          <w:rFonts w:ascii="Times New Roman" w:eastAsia="Times New Roman" w:hAnsi="Times New Roman" w:cs="Times New Roman"/>
          <w:color w:val="242424"/>
          <w:sz w:val="24"/>
          <w:szCs w:val="24"/>
          <w:lang w:eastAsia="ru-RU"/>
        </w:rPr>
        <w:t> направленные на получение сведений о новых источниках (носителях) информации;</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контрольные,</w:t>
      </w:r>
      <w:r w:rsidRPr="00E43AE8">
        <w:rPr>
          <w:rFonts w:ascii="Times New Roman" w:eastAsia="Times New Roman" w:hAnsi="Times New Roman" w:cs="Times New Roman"/>
          <w:color w:val="242424"/>
          <w:sz w:val="24"/>
          <w:szCs w:val="24"/>
          <w:lang w:eastAsia="ru-RU"/>
        </w:rPr>
        <w:t> которые могут быть поставлены для того, чтобы выяснить, из каких источников собеседник получил информацию, а также с целью проверить и оценить, насколько она объективна;</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наводящие,</w:t>
      </w:r>
      <w:r w:rsidRPr="00E43AE8">
        <w:rPr>
          <w:rFonts w:ascii="Times New Roman" w:eastAsia="Times New Roman" w:hAnsi="Times New Roman" w:cs="Times New Roman"/>
          <w:color w:val="242424"/>
          <w:sz w:val="24"/>
          <w:szCs w:val="24"/>
          <w:lang w:eastAsia="ru-RU"/>
        </w:rPr>
        <w:t> которые могут подтолкнуть собеседника к передаче необходимой информации. Однако следует помнить, что постановка таких вопросов может повлиять на передаваемые сведения и исказить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Аргументация </w:t>
      </w:r>
      <w:r w:rsidRPr="00E43AE8">
        <w:rPr>
          <w:rFonts w:ascii="Times New Roman" w:eastAsia="Times New Roman" w:hAnsi="Times New Roman" w:cs="Times New Roman"/>
          <w:color w:val="000000"/>
          <w:sz w:val="24"/>
          <w:szCs w:val="24"/>
          <w:lang w:eastAsia="ru-RU"/>
        </w:rPr>
        <w:t xml:space="preserve">— метод логического убеждения собеседника с помощью выводов, достигнутых через ряд </w:t>
      </w:r>
      <w:proofErr w:type="gramStart"/>
      <w:r w:rsidRPr="00E43AE8">
        <w:rPr>
          <w:rFonts w:ascii="Times New Roman" w:eastAsia="Times New Roman" w:hAnsi="Times New Roman" w:cs="Times New Roman"/>
          <w:color w:val="000000"/>
          <w:sz w:val="24"/>
          <w:szCs w:val="24"/>
          <w:lang w:eastAsia="ru-RU"/>
        </w:rPr>
        <w:t>логических рассуждений</w:t>
      </w:r>
      <w:proofErr w:type="gramEnd"/>
      <w:r w:rsidRPr="00E43AE8">
        <w:rPr>
          <w:rFonts w:ascii="Times New Roman" w:eastAsia="Times New Roman" w:hAnsi="Times New Roman" w:cs="Times New Roman"/>
          <w:color w:val="000000"/>
          <w:sz w:val="24"/>
          <w:szCs w:val="24"/>
          <w:lang w:eastAsia="ru-RU"/>
        </w:rPr>
        <w:t xml:space="preserve"> (аргументов). В технике аргументации в процессе профессионального общения различают следующие основные методы:</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1) </w:t>
      </w:r>
      <w:proofErr w:type="gramStart"/>
      <w:r w:rsidRPr="00E43AE8">
        <w:rPr>
          <w:rFonts w:ascii="Times New Roman" w:eastAsia="Times New Roman" w:hAnsi="Times New Roman" w:cs="Times New Roman"/>
          <w:color w:val="242424"/>
          <w:sz w:val="24"/>
          <w:szCs w:val="24"/>
          <w:lang w:eastAsia="ru-RU"/>
        </w:rPr>
        <w:t>фундаментальный</w:t>
      </w:r>
      <w:proofErr w:type="gramEnd"/>
      <w:r w:rsidRPr="00E43AE8">
        <w:rPr>
          <w:rFonts w:ascii="Times New Roman" w:eastAsia="Times New Roman" w:hAnsi="Times New Roman" w:cs="Times New Roman"/>
          <w:color w:val="242424"/>
          <w:sz w:val="24"/>
          <w:szCs w:val="24"/>
          <w:lang w:eastAsia="ru-RU"/>
        </w:rPr>
        <w:t>, который заключается в представлении решающего аргумента в самом начале акта коммуникации;</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2) метод поиска противоречий, который заключается в выявлении логических и </w:t>
      </w:r>
      <w:proofErr w:type="spellStart"/>
      <w:r w:rsidRPr="00E43AE8">
        <w:rPr>
          <w:rFonts w:ascii="Times New Roman" w:eastAsia="Times New Roman" w:hAnsi="Times New Roman" w:cs="Times New Roman"/>
          <w:color w:val="242424"/>
          <w:sz w:val="24"/>
          <w:szCs w:val="24"/>
          <w:lang w:eastAsia="ru-RU"/>
        </w:rPr>
        <w:t>фактологических</w:t>
      </w:r>
      <w:proofErr w:type="spellEnd"/>
      <w:r w:rsidRPr="00E43AE8">
        <w:rPr>
          <w:rFonts w:ascii="Times New Roman" w:eastAsia="Times New Roman" w:hAnsi="Times New Roman" w:cs="Times New Roman"/>
          <w:color w:val="242424"/>
          <w:sz w:val="24"/>
          <w:szCs w:val="24"/>
          <w:lang w:eastAsia="ru-RU"/>
        </w:rPr>
        <w:t xml:space="preserve"> противоречий в доводах и аргументах собеседника;</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метод последовательных выводов, который состоит в пошаговом наращивании весомости аргументов с целью подведения собеседника к желаемым выводам;</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метод наглядности и образных ассоциаций, который придает визуализацию представляемым аргументам с помощью использования мультимедийной и графической информации (видеозаписей, фотографий, схем, рисунков, графиков и пр.);</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обращение к формальной стороне обсуждаемых вопросов, что позволяет использовать в качестве аргумента или его поддержки как формально установленные предписания нормативно-правового характера, так и правила, соглашения, инструкции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Невербальное общение </w:t>
      </w:r>
      <w:r w:rsidRPr="00E43AE8">
        <w:rPr>
          <w:rFonts w:ascii="Times New Roman" w:eastAsia="Times New Roman" w:hAnsi="Times New Roman" w:cs="Times New Roman"/>
          <w:color w:val="000000"/>
          <w:sz w:val="24"/>
          <w:szCs w:val="24"/>
          <w:lang w:eastAsia="ru-RU"/>
        </w:rPr>
        <w:t>представляет собой взаимодействие между субъектами профессионального общения без использования речевых и языковых (вербальных) средств.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Информация, передаваемая невербальными средствами, составляет около 70 % процесса коммуникации. </w:t>
      </w:r>
      <w:proofErr w:type="gramStart"/>
      <w:r w:rsidRPr="00E43AE8">
        <w:rPr>
          <w:rFonts w:ascii="Times New Roman" w:eastAsia="Times New Roman" w:hAnsi="Times New Roman" w:cs="Times New Roman"/>
          <w:color w:val="000000"/>
          <w:sz w:val="24"/>
          <w:szCs w:val="24"/>
          <w:lang w:eastAsia="ru-RU"/>
        </w:rPr>
        <w:t>В отличие от вербальных, невербальные средства спонтанны, слабо контролируемы, в силу чего их правильная оценка может предоставить более точную информацию о собеседнике.</w:t>
      </w:r>
      <w:proofErr w:type="gramEnd"/>
      <w:r w:rsidRPr="00E43AE8">
        <w:rPr>
          <w:rFonts w:ascii="Times New Roman" w:eastAsia="Times New Roman" w:hAnsi="Times New Roman" w:cs="Times New Roman"/>
          <w:color w:val="000000"/>
          <w:sz w:val="24"/>
          <w:szCs w:val="24"/>
          <w:lang w:eastAsia="ru-RU"/>
        </w:rPr>
        <w:t xml:space="preserve"> Система невербальных средств общения включает в себя такие элементы, как пара- и экстралингвистические средства; кинестетические, проксемические средства, зрительный контакт.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w:t>
      </w:r>
      <w:r w:rsidRPr="00E43AE8">
        <w:rPr>
          <w:rFonts w:ascii="Times New Roman" w:eastAsia="Times New Roman" w:hAnsi="Times New Roman" w:cs="Times New Roman"/>
          <w:b/>
          <w:bCs/>
          <w:color w:val="000000"/>
          <w:sz w:val="24"/>
          <w:szCs w:val="24"/>
          <w:lang w:eastAsia="ru-RU"/>
        </w:rPr>
        <w:t> Паралингвистические средства </w:t>
      </w:r>
      <w:r w:rsidRPr="00E43AE8">
        <w:rPr>
          <w:rFonts w:ascii="Times New Roman" w:eastAsia="Times New Roman" w:hAnsi="Times New Roman" w:cs="Times New Roman"/>
          <w:color w:val="000000"/>
          <w:sz w:val="24"/>
          <w:szCs w:val="24"/>
          <w:lang w:eastAsia="ru-RU"/>
        </w:rPr>
        <w:t xml:space="preserve">отражают внешние аспекты передаваемой голосом информации и включают в себя особенности произношения, громкость, высоту и тембр голоса. Например, чрезмерно высокий, дрожащий, пронзительный голос может расцениваться как признак беспокойства. Неожиданные спазмы, изменения ритма, скорости речи, утрата пауз, разрыв слов, форсирование звуков, неуместный смех, учащенное дыхание также часто рассматриваются как симптом напряженности. Ускорение речи свидетельствует об интенсивности эмоций, замедление — о нежелании говорить, внутреннем сопротивлении против высказывания своей позиции, о стремлении оттянуть неприятный </w:t>
      </w:r>
      <w:proofErr w:type="gramStart"/>
      <w:r w:rsidRPr="00E43AE8">
        <w:rPr>
          <w:rFonts w:ascii="Times New Roman" w:eastAsia="Times New Roman" w:hAnsi="Times New Roman" w:cs="Times New Roman"/>
          <w:color w:val="000000"/>
          <w:sz w:val="24"/>
          <w:szCs w:val="24"/>
          <w:lang w:eastAsia="ru-RU"/>
        </w:rPr>
        <w:t>для</w:t>
      </w:r>
      <w:proofErr w:type="gramEnd"/>
      <w:r w:rsidRPr="00E43AE8">
        <w:rPr>
          <w:rFonts w:ascii="Times New Roman" w:eastAsia="Times New Roman" w:hAnsi="Times New Roman" w:cs="Times New Roman"/>
          <w:color w:val="000000"/>
          <w:sz w:val="24"/>
          <w:szCs w:val="24"/>
          <w:lang w:eastAsia="ru-RU"/>
        </w:rPr>
        <w:t xml:space="preserve"> говорящего ответ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Изменение громкости голоса связано с интенсивностью переживаемых эмоций. Возбужденные люди всегда говорят громко. Если повышенная громкость вызвана положительными эмоциями, не следует пытаться притормозить выражение этих чувств. Если человек громко говорит от гнева, испуга, беспокойства, разочарования, необходимо попробовать успокоить собеседника, снять эмоциональный накал.</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Снижение громкости голоса, как правило, служит признаком того, человек предполагает некую угрозу в свой адрес, нежелание быть услышанным теми, для кого это не предназначено.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w:t>
      </w:r>
      <w:r w:rsidRPr="00E43AE8">
        <w:rPr>
          <w:rFonts w:ascii="Times New Roman" w:eastAsia="Times New Roman" w:hAnsi="Times New Roman" w:cs="Times New Roman"/>
          <w:b/>
          <w:bCs/>
          <w:color w:val="000000"/>
          <w:sz w:val="24"/>
          <w:szCs w:val="24"/>
          <w:lang w:eastAsia="ru-RU"/>
        </w:rPr>
        <w:t>Экстралингвистические средства </w:t>
      </w:r>
      <w:r w:rsidRPr="00E43AE8">
        <w:rPr>
          <w:rFonts w:ascii="Times New Roman" w:eastAsia="Times New Roman" w:hAnsi="Times New Roman" w:cs="Times New Roman"/>
          <w:color w:val="000000"/>
          <w:sz w:val="24"/>
          <w:szCs w:val="24"/>
          <w:lang w:eastAsia="ru-RU"/>
        </w:rPr>
        <w:t>включат в себя такие элементы, как паузы, покашливания, смех, плач и пр. Например, пауза в общении обычно возникает в ситуации, когда одному из собеседников требуется время для обдумывания поступившей информации, активизации памяти или принятия сложного решения. Вздохи, стоны, покашливания могут выражать скрываемые человеком эмоции — скуку, недовольство, нетерпение и др., при этом нужно учитывать, что подобные средства являются «заразительными» и отражаемые ими эмоции могут передаваться окружающим.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Важной частью экстралингвистических сре</w:t>
      </w:r>
      <w:proofErr w:type="gramStart"/>
      <w:r w:rsidRPr="00E43AE8">
        <w:rPr>
          <w:rFonts w:ascii="Times New Roman" w:eastAsia="Times New Roman" w:hAnsi="Times New Roman" w:cs="Times New Roman"/>
          <w:color w:val="000000"/>
          <w:sz w:val="24"/>
          <w:szCs w:val="24"/>
          <w:lang w:eastAsia="ru-RU"/>
        </w:rPr>
        <w:t>дств пр</w:t>
      </w:r>
      <w:proofErr w:type="gramEnd"/>
      <w:r w:rsidRPr="00E43AE8">
        <w:rPr>
          <w:rFonts w:ascii="Times New Roman" w:eastAsia="Times New Roman" w:hAnsi="Times New Roman" w:cs="Times New Roman"/>
          <w:color w:val="000000"/>
          <w:sz w:val="24"/>
          <w:szCs w:val="24"/>
          <w:lang w:eastAsia="ru-RU"/>
        </w:rPr>
        <w:t>офессиональной коммуникации являются </w:t>
      </w:r>
      <w:r w:rsidRPr="00E43AE8">
        <w:rPr>
          <w:rFonts w:ascii="Times New Roman" w:eastAsia="Times New Roman" w:hAnsi="Times New Roman" w:cs="Times New Roman"/>
          <w:i/>
          <w:iCs/>
          <w:color w:val="000000"/>
          <w:sz w:val="24"/>
          <w:szCs w:val="24"/>
          <w:lang w:eastAsia="ru-RU"/>
        </w:rPr>
        <w:t>интонация</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смысловое</w:t>
      </w:r>
      <w:r w:rsidRPr="00E43AE8">
        <w:rPr>
          <w:rFonts w:ascii="Times New Roman" w:eastAsia="Times New Roman" w:hAnsi="Times New Roman" w:cs="Times New Roman"/>
          <w:color w:val="000000"/>
          <w:sz w:val="24"/>
          <w:szCs w:val="24"/>
          <w:lang w:eastAsia="ru-RU"/>
        </w:rPr>
        <w:t> (логическое) </w:t>
      </w:r>
      <w:r w:rsidRPr="00E43AE8">
        <w:rPr>
          <w:rFonts w:ascii="Times New Roman" w:eastAsia="Times New Roman" w:hAnsi="Times New Roman" w:cs="Times New Roman"/>
          <w:i/>
          <w:iCs/>
          <w:color w:val="000000"/>
          <w:sz w:val="24"/>
          <w:szCs w:val="24"/>
          <w:lang w:eastAsia="ru-RU"/>
        </w:rPr>
        <w:t>ударение. </w:t>
      </w:r>
      <w:r w:rsidRPr="00E43AE8">
        <w:rPr>
          <w:rFonts w:ascii="Times New Roman" w:eastAsia="Times New Roman" w:hAnsi="Times New Roman" w:cs="Times New Roman"/>
          <w:color w:val="000000"/>
          <w:sz w:val="24"/>
          <w:szCs w:val="24"/>
          <w:lang w:eastAsia="ru-RU"/>
        </w:rPr>
        <w:t>Интонация может уточнить действительные намерения собеседника; к примеру, вопросительная интонация при явно повествовательном высказывании свидетельствует о неуверенности, неопределенности; в обратном случае — о стремлении навязать собственную точку зрения. Смысловое (логическое) ударение указывает на тот, элемент, который человек считает действительно важным в высказывании.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Так, сообщение «Я никогда не говорил, что он украл деньги» может восприниматься по-разному в зависимости от расстановки смыслового ударения:</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Я</w:t>
      </w:r>
      <w:r w:rsidRPr="00E43AE8">
        <w:rPr>
          <w:rFonts w:ascii="Times New Roman" w:eastAsia="Times New Roman" w:hAnsi="Times New Roman" w:cs="Times New Roman"/>
          <w:color w:val="242424"/>
          <w:sz w:val="24"/>
          <w:szCs w:val="24"/>
          <w:lang w:eastAsia="ru-RU"/>
        </w:rPr>
        <w:t> никогда не говорил, что он украл деньги (это мог сказать кто-то другой);</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w:t>
      </w:r>
      <w:r w:rsidRPr="00E43AE8">
        <w:rPr>
          <w:rFonts w:ascii="Times New Roman" w:eastAsia="Times New Roman" w:hAnsi="Times New Roman" w:cs="Times New Roman"/>
          <w:i/>
          <w:iCs/>
          <w:color w:val="242424"/>
          <w:sz w:val="24"/>
          <w:szCs w:val="24"/>
          <w:lang w:eastAsia="ru-RU"/>
        </w:rPr>
        <w:t>никогда</w:t>
      </w:r>
      <w:r w:rsidRPr="00E43AE8">
        <w:rPr>
          <w:rFonts w:ascii="Times New Roman" w:eastAsia="Times New Roman" w:hAnsi="Times New Roman" w:cs="Times New Roman"/>
          <w:color w:val="242424"/>
          <w:sz w:val="24"/>
          <w:szCs w:val="24"/>
          <w:lang w:eastAsia="ru-RU"/>
        </w:rPr>
        <w:t xml:space="preserve"> не говорил, что он украл деньги (отрицание того, что я когда бы то ни </w:t>
      </w:r>
      <w:proofErr w:type="gramStart"/>
      <w:r w:rsidRPr="00E43AE8">
        <w:rPr>
          <w:rFonts w:ascii="Times New Roman" w:eastAsia="Times New Roman" w:hAnsi="Times New Roman" w:cs="Times New Roman"/>
          <w:color w:val="242424"/>
          <w:sz w:val="24"/>
          <w:szCs w:val="24"/>
          <w:lang w:eastAsia="ru-RU"/>
        </w:rPr>
        <w:t>было</w:t>
      </w:r>
      <w:proofErr w:type="gramEnd"/>
      <w:r w:rsidRPr="00E43AE8">
        <w:rPr>
          <w:rFonts w:ascii="Times New Roman" w:eastAsia="Times New Roman" w:hAnsi="Times New Roman" w:cs="Times New Roman"/>
          <w:color w:val="242424"/>
          <w:sz w:val="24"/>
          <w:szCs w:val="24"/>
          <w:lang w:eastAsia="ru-RU"/>
        </w:rPr>
        <w:t xml:space="preserve"> мог сказать такое);</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w:t>
      </w:r>
      <w:r w:rsidRPr="00E43AE8">
        <w:rPr>
          <w:rFonts w:ascii="Times New Roman" w:eastAsia="Times New Roman" w:hAnsi="Times New Roman" w:cs="Times New Roman"/>
          <w:i/>
          <w:iCs/>
          <w:color w:val="242424"/>
          <w:sz w:val="24"/>
          <w:szCs w:val="24"/>
          <w:lang w:eastAsia="ru-RU"/>
        </w:rPr>
        <w:t>не говорил,</w:t>
      </w:r>
      <w:r w:rsidRPr="00E43AE8">
        <w:rPr>
          <w:rFonts w:ascii="Times New Roman" w:eastAsia="Times New Roman" w:hAnsi="Times New Roman" w:cs="Times New Roman"/>
          <w:color w:val="242424"/>
          <w:sz w:val="24"/>
          <w:szCs w:val="24"/>
          <w:lang w:eastAsia="ru-RU"/>
        </w:rPr>
        <w:t> что он украл деньги (хотя, может быть, и думал так);</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не говорил, что </w:t>
      </w:r>
      <w:r w:rsidRPr="00E43AE8">
        <w:rPr>
          <w:rFonts w:ascii="Times New Roman" w:eastAsia="Times New Roman" w:hAnsi="Times New Roman" w:cs="Times New Roman"/>
          <w:i/>
          <w:iCs/>
          <w:color w:val="242424"/>
          <w:sz w:val="24"/>
          <w:szCs w:val="24"/>
          <w:lang w:eastAsia="ru-RU"/>
        </w:rPr>
        <w:t>он</w:t>
      </w:r>
      <w:r w:rsidRPr="00E43AE8">
        <w:rPr>
          <w:rFonts w:ascii="Times New Roman" w:eastAsia="Times New Roman" w:hAnsi="Times New Roman" w:cs="Times New Roman"/>
          <w:color w:val="242424"/>
          <w:sz w:val="24"/>
          <w:szCs w:val="24"/>
          <w:lang w:eastAsia="ru-RU"/>
        </w:rPr>
        <w:t> украл деньги (это мог сделать кто-то другой);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Я никогда не говорил, что он </w:t>
      </w:r>
      <w:r w:rsidRPr="00E43AE8">
        <w:rPr>
          <w:rFonts w:ascii="Times New Roman" w:eastAsia="Times New Roman" w:hAnsi="Times New Roman" w:cs="Times New Roman"/>
          <w:i/>
          <w:iCs/>
          <w:color w:val="000000"/>
          <w:sz w:val="24"/>
          <w:szCs w:val="24"/>
          <w:lang w:eastAsia="ru-RU"/>
        </w:rPr>
        <w:t>украл</w:t>
      </w:r>
      <w:r w:rsidRPr="00E43AE8">
        <w:rPr>
          <w:rFonts w:ascii="Times New Roman" w:eastAsia="Times New Roman" w:hAnsi="Times New Roman" w:cs="Times New Roman"/>
          <w:color w:val="000000"/>
          <w:sz w:val="24"/>
          <w:szCs w:val="24"/>
          <w:lang w:eastAsia="ru-RU"/>
        </w:rPr>
        <w:t> деньги (например, получил в подарок); Я никогда не говорил, что он украл </w:t>
      </w:r>
      <w:r w:rsidRPr="00E43AE8">
        <w:rPr>
          <w:rFonts w:ascii="Times New Roman" w:eastAsia="Times New Roman" w:hAnsi="Times New Roman" w:cs="Times New Roman"/>
          <w:i/>
          <w:iCs/>
          <w:color w:val="000000"/>
          <w:sz w:val="24"/>
          <w:szCs w:val="24"/>
          <w:lang w:eastAsia="ru-RU"/>
        </w:rPr>
        <w:t>деньги</w:t>
      </w:r>
      <w:r w:rsidRPr="00E43AE8">
        <w:rPr>
          <w:rFonts w:ascii="Times New Roman" w:eastAsia="Times New Roman" w:hAnsi="Times New Roman" w:cs="Times New Roman"/>
          <w:color w:val="000000"/>
          <w:sz w:val="24"/>
          <w:szCs w:val="24"/>
          <w:lang w:eastAsia="ru-RU"/>
        </w:rPr>
        <w:t> (украл что-то другое).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Кинестетические средства </w:t>
      </w:r>
      <w:r w:rsidRPr="00E43AE8">
        <w:rPr>
          <w:rFonts w:ascii="Times New Roman" w:eastAsia="Times New Roman" w:hAnsi="Times New Roman" w:cs="Times New Roman"/>
          <w:color w:val="000000"/>
          <w:sz w:val="24"/>
          <w:szCs w:val="24"/>
          <w:lang w:eastAsia="ru-RU"/>
        </w:rPr>
        <w:t>невербального общения представляют собой движения человека, которыми сопровождается процесс общения. К таким средствам относятся жесты, мимика, осанка, походка. Жесты, движения рук во время разговора — одно из наиболее выразительных средств невербальной коммуникации.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Выделяют следующие группы жестов, характерных для проявления отдельных эмоциональных состояний.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открытости:</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плавная жестикуляция;</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развернутые навстречу собеседнику руки; часто сопровождается поднятием плеч;</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расстегивание пиджака (куртки).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закрытости:</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на груди руки; закрытость усиливается, если пальцы сжаты в кулаки;</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посадка на стул, при которой спинка является как бы щитом;</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переплетение пальцев;</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ноги.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Оценочные жесты:</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 «рука у щеки» означает, что человек над чем-то задумался, о чем-то размышляет;</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подбородок опирается на ладонь, указательный палец вытянут вдоль щеки, остальные сведены вместе и располагаются над подбородком — этот жест свидетельствует о критической оценке;</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если та же поза сопровождается наклоном корпуса в сторону от собеседника, то оценка, скорее всего, негативная;</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наклон набок — заинтересованность;</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почесывание подбородка — жест размышления и оценки; идет процесс принятия решения.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подозрительности и скрытности:</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сложенные руки, отклоненный назад корпус, скрещенные ноги, голова наклонена вперед, взгляд исподлобья;</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ступни и корпус повернуты по направлению к выходу — ясный знак того, что человек хочет закончить встречу, разговор и уйти;</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носа или легкое его протирание обычно указательным пальцем;</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мочки уха или чесание глаз.</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lastRenderedPageBreak/>
        <w:t>Жесты нервозности:</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покашливание, прочищение горла;</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прикрывание</w:t>
      </w:r>
      <w:proofErr w:type="spellEnd"/>
      <w:r w:rsidRPr="00E43AE8">
        <w:rPr>
          <w:rFonts w:ascii="Times New Roman" w:eastAsia="Times New Roman" w:hAnsi="Times New Roman" w:cs="Times New Roman"/>
          <w:color w:val="242424"/>
          <w:sz w:val="24"/>
          <w:szCs w:val="24"/>
          <w:lang w:eastAsia="ru-RU"/>
        </w:rPr>
        <w:t xml:space="preserve"> рта;</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дергание себя за ухо;</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манипулирование мелкими предметами (ключами, часами, монетами, телефоном);</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курение, при этом сигарету зажигают лишь тогда, когда напряжение спадает;</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рука прикрывает рот — этот жест передает эмоции, варьирующиеся от сомнения в себе до явной лжи;</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локти ставятся на стол, образуя пирамиду, вершина которой (кисти рук) расположена прямо перед ртом.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уверенности:</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гордая прямая поза;</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пальцы рук соединены наподобие купола — этот жест означает доверительность отношений, но также и некоторое самодовольство, уверенность в своей непогрешимости, эгоистичность или гордость;</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соединены за спиной, подбородок поднят вверх — поза абсолютного превосходства;</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жесты, выражающие территориальные права, доминирование, превосходство, например человек, разговаривая с кем-то, дотрагивается до своей собственности (автомобиля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неуверенности: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переплетенные пальцы рук, при этом большие пальцы нервно двигаются или пощипывают ладони;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прикосновение и почесывание носа;</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человек грызет или сосет конец авторучки;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пощипывание ладони.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напряженности: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короткое дыхание, частые вскрики и неясные звуки (стон, мычание и т. </w:t>
      </w:r>
      <w:r w:rsidRPr="00E43AE8">
        <w:rPr>
          <w:rFonts w:ascii="Times New Roman" w:eastAsia="Times New Roman" w:hAnsi="Times New Roman" w:cs="Times New Roman"/>
          <w:b/>
          <w:bCs/>
          <w:color w:val="242424"/>
          <w:sz w:val="24"/>
          <w:szCs w:val="24"/>
          <w:lang w:eastAsia="ru-RU"/>
        </w:rPr>
        <w:t>п.) </w:t>
      </w:r>
      <w:r w:rsidRPr="00E43AE8">
        <w:rPr>
          <w:rFonts w:ascii="Times New Roman" w:eastAsia="Times New Roman" w:hAnsi="Times New Roman" w:cs="Times New Roman"/>
          <w:color w:val="242424"/>
          <w:sz w:val="24"/>
          <w:szCs w:val="24"/>
          <w:lang w:eastAsia="ru-RU"/>
        </w:rPr>
        <w:t>— это звуковой фон напряженности;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плотно сжатые руки;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показывание указательным пальцем;</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защитное поглаживание шеи ладонью;</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отворачивание лица в сторону — этот жест означает также недовольство, отрицание.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самоконтроля:</w:t>
      </w:r>
    </w:p>
    <w:p w:rsidR="00E43AE8" w:rsidRPr="00E43AE8" w:rsidRDefault="00E43AE8" w:rsidP="00522AC6">
      <w:pPr>
        <w:numPr>
          <w:ilvl w:val="0"/>
          <w:numId w:val="5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сведены за спину и одна сильно сжимает другую;</w:t>
      </w:r>
    </w:p>
    <w:p w:rsidR="00E43AE8" w:rsidRPr="00E43AE8" w:rsidRDefault="00E43AE8" w:rsidP="00522AC6">
      <w:pPr>
        <w:numPr>
          <w:ilvl w:val="0"/>
          <w:numId w:val="5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лодыжки и руки, вцепившиеся в подлокотники кресла, обхватывающие края стола.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скуки:</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постукивание по столу пальцами или по полу ногой, пощелкивание колпачком ручки;</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голова лежит в ладони, глаза полуприкрыты;</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машинальное рисование на бумаге;</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пустой взгляд или отсутствие какого-либо движения глаз.</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То, </w:t>
      </w:r>
      <w:r w:rsidRPr="00E43AE8">
        <w:rPr>
          <w:rFonts w:ascii="Times New Roman" w:eastAsia="Times New Roman" w:hAnsi="Times New Roman" w:cs="Times New Roman"/>
          <w:i/>
          <w:iCs/>
          <w:color w:val="000000"/>
          <w:sz w:val="24"/>
          <w:szCs w:val="24"/>
          <w:lang w:eastAsia="ru-RU"/>
        </w:rPr>
        <w:t>как человек сидит или стоит при разговоре,</w:t>
      </w:r>
      <w:r w:rsidRPr="00E43AE8">
        <w:rPr>
          <w:rFonts w:ascii="Times New Roman" w:eastAsia="Times New Roman" w:hAnsi="Times New Roman" w:cs="Times New Roman"/>
          <w:color w:val="000000"/>
          <w:sz w:val="24"/>
          <w:szCs w:val="24"/>
          <w:lang w:eastAsia="ru-RU"/>
        </w:rPr>
        <w:t xml:space="preserve"> показывает его отношение к собеседнику и теме разговора. Напряженная или расслабленная поза собеседника указывает на меру испытываемой им тревожности. Люди обычно подаются вперед, когда эмоционально заинтересованы, и, как правило, </w:t>
      </w:r>
      <w:r w:rsidRPr="00E43AE8">
        <w:rPr>
          <w:rFonts w:ascii="Times New Roman" w:eastAsia="Times New Roman" w:hAnsi="Times New Roman" w:cs="Times New Roman"/>
          <w:color w:val="000000"/>
          <w:sz w:val="24"/>
          <w:szCs w:val="24"/>
          <w:lang w:eastAsia="ru-RU"/>
        </w:rPr>
        <w:lastRenderedPageBreak/>
        <w:t>отклоняются назад или отодвигаются, когда не испытывают желания продолжать общение. Сидение бодро (прямо, с поднятой головой), но без напряжения указывает на доверие; сутулая поза предполагает внутреннюю установку на самозащиту. Если же человек отворачивается от собеседника и наклоняет голову вперед, это установка на подозрение.</w:t>
      </w:r>
    </w:p>
    <w:p w:rsidR="00E43AE8" w:rsidRPr="00E43AE8" w:rsidRDefault="00E43AE8" w:rsidP="00522AC6">
      <w:pPr>
        <w:numPr>
          <w:ilvl w:val="0"/>
          <w:numId w:val="5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Проксемические средства </w:t>
      </w:r>
      <w:r w:rsidRPr="00E43AE8">
        <w:rPr>
          <w:rFonts w:ascii="Times New Roman" w:eastAsia="Times New Roman" w:hAnsi="Times New Roman" w:cs="Times New Roman"/>
          <w:color w:val="242424"/>
          <w:sz w:val="24"/>
          <w:szCs w:val="24"/>
          <w:lang w:eastAsia="ru-RU"/>
        </w:rPr>
        <w:t>невербального общения выражают организацию общения по дистанционным зонам. Размер личного пространства зависит от плотности населения места, в котором человек вырос, от общественного и служебного положения. Выделяют следующие дистанции (зоны) общения:</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интимная</w:t>
      </w:r>
      <w:proofErr w:type="gramEnd"/>
      <w:r w:rsidRPr="00E43AE8">
        <w:rPr>
          <w:rFonts w:ascii="Times New Roman" w:eastAsia="Times New Roman" w:hAnsi="Times New Roman" w:cs="Times New Roman"/>
          <w:color w:val="242424"/>
          <w:sz w:val="24"/>
          <w:szCs w:val="24"/>
          <w:lang w:eastAsia="ru-RU"/>
        </w:rPr>
        <w:t> (15—45 см). Заходить в эту зону разрешается только близким людям. Это значит, что если вы положите руку на плечо малознакомого человека, то он может испытать отрицательные чувства по отношению к вам, хотя его улыбка может ложно показать, что ему приятно ваше общество;</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личная</w:t>
      </w:r>
      <w:proofErr w:type="gramEnd"/>
      <w:r w:rsidRPr="00E43AE8">
        <w:rPr>
          <w:rFonts w:ascii="Times New Roman" w:eastAsia="Times New Roman" w:hAnsi="Times New Roman" w:cs="Times New Roman"/>
          <w:color w:val="242424"/>
          <w:sz w:val="24"/>
          <w:szCs w:val="24"/>
          <w:lang w:eastAsia="ru-RU"/>
        </w:rPr>
        <w:t> (46—120 см). Эта дистанция обычно складывается при общении между родственниками, друзьями, коллегами, при взаимном желании установить психологический контакт;</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социальная</w:t>
      </w:r>
      <w:proofErr w:type="gramEnd"/>
      <w:r w:rsidRPr="00E43AE8">
        <w:rPr>
          <w:rFonts w:ascii="Times New Roman" w:eastAsia="Times New Roman" w:hAnsi="Times New Roman" w:cs="Times New Roman"/>
          <w:color w:val="242424"/>
          <w:sz w:val="24"/>
          <w:szCs w:val="24"/>
          <w:lang w:eastAsia="ru-RU"/>
        </w:rPr>
        <w:t> (120—360 см). Эта зона отражает дистанцию между незнакомыми и малознакомыми людьми, а также показывает нежелание человека продолжать контакт. Если во время профессионального общения собеседник делает шаг назад, это значит, что в продолжени</w:t>
      </w:r>
      <w:proofErr w:type="gramStart"/>
      <w:r w:rsidRPr="00E43AE8">
        <w:rPr>
          <w:rFonts w:ascii="Times New Roman" w:eastAsia="Times New Roman" w:hAnsi="Times New Roman" w:cs="Times New Roman"/>
          <w:color w:val="242424"/>
          <w:sz w:val="24"/>
          <w:szCs w:val="24"/>
          <w:lang w:eastAsia="ru-RU"/>
        </w:rPr>
        <w:t>и</w:t>
      </w:r>
      <w:proofErr w:type="gramEnd"/>
      <w:r w:rsidRPr="00E43AE8">
        <w:rPr>
          <w:rFonts w:ascii="Times New Roman" w:eastAsia="Times New Roman" w:hAnsi="Times New Roman" w:cs="Times New Roman"/>
          <w:color w:val="242424"/>
          <w:sz w:val="24"/>
          <w:szCs w:val="24"/>
          <w:lang w:eastAsia="ru-RU"/>
        </w:rPr>
        <w:t xml:space="preserve"> общения он не заинтересован;</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публичная</w:t>
      </w:r>
      <w:proofErr w:type="gramEnd"/>
      <w:r w:rsidRPr="00E43AE8">
        <w:rPr>
          <w:rFonts w:ascii="Times New Roman" w:eastAsia="Times New Roman" w:hAnsi="Times New Roman" w:cs="Times New Roman"/>
          <w:color w:val="242424"/>
          <w:sz w:val="24"/>
          <w:szCs w:val="24"/>
          <w:lang w:eastAsia="ru-RU"/>
        </w:rPr>
        <w:t> (больше 360 см). Такая зона характерна для ситуаций, когда необходимо выступить перед группой людей. Не следует этого делать, находясь в середине группы: нужно разорвать дистанцию, отойти на несколько метров от слушателей; желательно приподняться на возвышение (например, ступеньки).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Отдельным проявлением проксемических реакций выступает то, </w:t>
      </w:r>
      <w:r w:rsidRPr="00E43AE8">
        <w:rPr>
          <w:rFonts w:ascii="Times New Roman" w:eastAsia="Times New Roman" w:hAnsi="Times New Roman" w:cs="Times New Roman"/>
          <w:i/>
          <w:iCs/>
          <w:color w:val="000000"/>
          <w:sz w:val="24"/>
          <w:szCs w:val="24"/>
          <w:lang w:eastAsia="ru-RU"/>
        </w:rPr>
        <w:t>каким образом человек выбирает место за столом по отношению к собеседнику.</w:t>
      </w:r>
      <w:r w:rsidRPr="00E43AE8">
        <w:rPr>
          <w:rFonts w:ascii="Times New Roman" w:eastAsia="Times New Roman" w:hAnsi="Times New Roman" w:cs="Times New Roman"/>
          <w:color w:val="000000"/>
          <w:sz w:val="24"/>
          <w:szCs w:val="24"/>
          <w:lang w:eastAsia="ru-RU"/>
        </w:rPr>
        <w:t> Так, если собеседник подсаживается рядом с вами, это может означать, что ваши цели хотя бы частично совпадают; расположение друг напротив друга может свидетельствовать об определенных разногласиях, устранить которые желают оба участника общения. Если человек садится через угол стола от вас, это часто указывает на желание понравиться или необходимость в помощи; если же при наличии иных свободных мест человек садится по диагонали от вас, это часто демонстрирует неприязнь и нежелание налаживания конструктивного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Зрительный контакт </w:t>
      </w:r>
      <w:r w:rsidRPr="00E43AE8">
        <w:rPr>
          <w:rFonts w:ascii="Times New Roman" w:eastAsia="Times New Roman" w:hAnsi="Times New Roman" w:cs="Times New Roman"/>
          <w:color w:val="000000"/>
          <w:sz w:val="24"/>
          <w:szCs w:val="24"/>
          <w:lang w:eastAsia="ru-RU"/>
        </w:rPr>
        <w:t>— важная составляющая невербальной коммуникации. Зрительный контакт может указывать на интерес, восхищение, благожелательное отношение или, напротив, на скептицизм, агрессию. Для обеспечения эффективного профессионального общения во время разговора нужно смотреть на собеседника.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зрительного контакта передаются самые точные и открытые сигналы человеческой коммуникации, потому что глаза занимают центральное положение в человеческом организме, а зрачки ведут себя полностью независимо. Когда человек возбужден, его зрачки расширяются в четыре раза против нормального состояния; наоборот, сердитое, мрачное настроение заставляет зрачки сокращаться. Если человек нечестен или скрывает что-то, его глаза встречаются с глазами собеседника менее 1/3 части времени общения. Расширение зрачков означает интерес к собеседнику, сужение — враждебность или желание прекратить общение.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профессионального общения направление взгляда также может быть важным фактором определения его результатов:</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«деловой» взгляд означает, что направление взгляда направлено в центр условного треугольника, основание которого находится на уровне глаз, а вершина — в центре лба. Такой взгляд демонстрирует серьезность намерений и настрой на конструктивное общение;</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в случае «социального» взгляда основание треугольника находится на уровне глаз, а вершина — в центре губ. Такой взгляд, как правило, присутствует во время обычного общения, в </w:t>
      </w:r>
      <w:r w:rsidRPr="00E43AE8">
        <w:rPr>
          <w:rFonts w:ascii="Times New Roman" w:eastAsia="Times New Roman" w:hAnsi="Times New Roman" w:cs="Times New Roman"/>
          <w:color w:val="242424"/>
          <w:sz w:val="24"/>
          <w:szCs w:val="24"/>
          <w:lang w:eastAsia="ru-RU"/>
        </w:rPr>
        <w:lastRenderedPageBreak/>
        <w:t>том числе бытового; при этом объем усваиваемой вербальной информации будет снижен по сравнению с «деловым» взглядом;</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«интимный» взгляд проходит через линию глаз и опускается ниже подбородка на другие части тела собеседника. Таким взглядом демонстрируется заинтересованность в собеседнике.</w:t>
      </w:r>
    </w:p>
    <w:tbl>
      <w:tblPr>
        <w:tblW w:w="8835"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8835"/>
      </w:tblGrid>
      <w:tr w:rsidR="00E43AE8" w:rsidRPr="00E43AE8" w:rsidTr="00E43AE8">
        <w:trPr>
          <w:tblCellSpacing w:w="15" w:type="dxa"/>
        </w:trPr>
        <w:tc>
          <w:tcPr>
            <w:tcW w:w="0" w:type="auto"/>
            <w:shd w:val="clear" w:color="auto" w:fill="CCCCCC"/>
            <w:hideMark/>
          </w:tcPr>
          <w:p w:rsidR="00E43AE8" w:rsidRPr="00E43AE8" w:rsidRDefault="00E43AE8" w:rsidP="00522AC6">
            <w:pPr>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Восприятие как сторона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Восприятие</w:t>
            </w:r>
            <w:r w:rsidRPr="00E43AE8">
              <w:rPr>
                <w:rFonts w:ascii="Times New Roman" w:eastAsia="Times New Roman" w:hAnsi="Times New Roman" w:cs="Times New Roman"/>
                <w:color w:val="000000"/>
                <w:sz w:val="24"/>
                <w:szCs w:val="24"/>
                <w:lang w:eastAsia="ru-RU"/>
              </w:rPr>
              <w:t xml:space="preserve"> в процессе профессионального общения подразумевает понимание и оценку человеком самого себя, другого человека, ситуации. Восприятие сопровождается идентификацией, рефлексией, </w:t>
            </w:r>
            <w:proofErr w:type="spellStart"/>
            <w:r w:rsidRPr="00E43AE8">
              <w:rPr>
                <w:rFonts w:ascii="Times New Roman" w:eastAsia="Times New Roman" w:hAnsi="Times New Roman" w:cs="Times New Roman"/>
                <w:color w:val="000000"/>
                <w:sz w:val="24"/>
                <w:szCs w:val="24"/>
                <w:lang w:eastAsia="ru-RU"/>
              </w:rPr>
              <w:t>стереотипизацией</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Идентификация </w:t>
            </w:r>
            <w:r w:rsidRPr="00E43AE8">
              <w:rPr>
                <w:rFonts w:ascii="Times New Roman" w:eastAsia="Times New Roman" w:hAnsi="Times New Roman" w:cs="Times New Roman"/>
                <w:color w:val="000000"/>
                <w:sz w:val="24"/>
                <w:szCs w:val="24"/>
                <w:lang w:eastAsia="ru-RU"/>
              </w:rPr>
              <w:t>означает отнесение себя к какой-либо социальной группе.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Рефлексия </w:t>
            </w:r>
            <w:r w:rsidRPr="00E43AE8">
              <w:rPr>
                <w:rFonts w:ascii="Times New Roman" w:eastAsia="Times New Roman" w:hAnsi="Times New Roman" w:cs="Times New Roman"/>
                <w:color w:val="000000"/>
                <w:sz w:val="24"/>
                <w:szCs w:val="24"/>
                <w:lang w:eastAsia="ru-RU"/>
              </w:rPr>
              <w:t>— познание и анализ человеком собственных психических состояний и состояний других людей. Развитые рефлексивные навыки позволяют предсказывать реакции другого человека и находить более адекватные решения.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Стереотипизация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это тенденция к наделению сходными характеристиками членов одной социальной группы и негативное отношение к чужой социальной группе.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Восприятие</w:t>
            </w:r>
            <w:proofErr w:type="gramEnd"/>
            <w:r w:rsidRPr="00E43AE8">
              <w:rPr>
                <w:rFonts w:ascii="Times New Roman" w:eastAsia="Times New Roman" w:hAnsi="Times New Roman" w:cs="Times New Roman"/>
                <w:color w:val="000000"/>
                <w:sz w:val="24"/>
                <w:szCs w:val="24"/>
                <w:lang w:eastAsia="ru-RU"/>
              </w:rPr>
              <w:t xml:space="preserve"> как предметов, так и людей зависит: а) от индивидуально-личностных факторов (см. гл. 2); б) социально-культурных факторов (социальное происхождение, социальный статус человека).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восприятие выступает как процесс формирования целостного образа другого человека на основе оценки его внешних признаков, соотнесения их с личностными характеристиками воспринимаемого партнера и интерпретацию на этой основе его поступков. Впечатления, которые возникают при этом, играют важную регулятивную роль в процессе профессионального общения, так как от меры точности «прочтения» другого человека зависит успех организации с ним согласованных действий в совместной деятельности. В результате исследований установлено, что восприятие социальных объектов обладает следующей спецификой:</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воспринимаемый человек стремится трансформировать представление о себе в благоприятную для себя сторону;</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2) внимание воспринимающего </w:t>
            </w:r>
            <w:proofErr w:type="gramStart"/>
            <w:r w:rsidRPr="00E43AE8">
              <w:rPr>
                <w:rFonts w:ascii="Times New Roman" w:eastAsia="Times New Roman" w:hAnsi="Times New Roman" w:cs="Times New Roman"/>
                <w:color w:val="242424"/>
                <w:sz w:val="24"/>
                <w:szCs w:val="24"/>
                <w:lang w:eastAsia="ru-RU"/>
              </w:rPr>
              <w:t>сосредоточено</w:t>
            </w:r>
            <w:proofErr w:type="gramEnd"/>
            <w:r w:rsidRPr="00E43AE8">
              <w:rPr>
                <w:rFonts w:ascii="Times New Roman" w:eastAsia="Times New Roman" w:hAnsi="Times New Roman" w:cs="Times New Roman"/>
                <w:color w:val="242424"/>
                <w:sz w:val="24"/>
                <w:szCs w:val="24"/>
                <w:lang w:eastAsia="ru-RU"/>
              </w:rPr>
              <w:t xml:space="preserve"> прежде всего на смысловых и оценочных (в том числе причинных) интерпретациях объекта;</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наблюдается большая зависимость результатов восприятия от мотивации субъектов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восприятии человека необходимо учитывать следующие особенности:</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Эффект стереотипа:</w:t>
            </w:r>
            <w:r w:rsidRPr="00E43AE8">
              <w:rPr>
                <w:rFonts w:ascii="Times New Roman" w:eastAsia="Times New Roman" w:hAnsi="Times New Roman" w:cs="Times New Roman"/>
                <w:color w:val="242424"/>
                <w:sz w:val="24"/>
                <w:szCs w:val="24"/>
                <w:lang w:eastAsia="ru-RU"/>
              </w:rPr>
              <w:t> о человеке судят в соответствии со стереотипами, готовыми представлениями, существующими для профессиональной или социальной группы людей, представителем которой он является (дипломат, спортсмен, ученый и т. д.).</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Эффект ореола:</w:t>
            </w:r>
            <w:r w:rsidRPr="00E43AE8">
              <w:rPr>
                <w:rFonts w:ascii="Times New Roman" w:eastAsia="Times New Roman" w:hAnsi="Times New Roman" w:cs="Times New Roman"/>
                <w:color w:val="242424"/>
                <w:sz w:val="24"/>
                <w:szCs w:val="24"/>
                <w:lang w:eastAsia="ru-RU"/>
              </w:rPr>
              <w:t> тенденция связывать характеристику одной из черт характера с другими свойствами человека. Например, высокий научный интелле</w:t>
            </w:r>
            <w:proofErr w:type="gramStart"/>
            <w:r w:rsidRPr="00E43AE8">
              <w:rPr>
                <w:rFonts w:ascii="Times New Roman" w:eastAsia="Times New Roman" w:hAnsi="Times New Roman" w:cs="Times New Roman"/>
                <w:color w:val="242424"/>
                <w:sz w:val="24"/>
                <w:szCs w:val="24"/>
                <w:lang w:eastAsia="ru-RU"/>
              </w:rPr>
              <w:t>кт в пр</w:t>
            </w:r>
            <w:proofErr w:type="gramEnd"/>
            <w:r w:rsidRPr="00E43AE8">
              <w:rPr>
                <w:rFonts w:ascii="Times New Roman" w:eastAsia="Times New Roman" w:hAnsi="Times New Roman" w:cs="Times New Roman"/>
                <w:color w:val="242424"/>
                <w:sz w:val="24"/>
                <w:szCs w:val="24"/>
                <w:lang w:eastAsia="ru-RU"/>
              </w:rPr>
              <w:t>едставлении многих людей ассоциируется с высоким благородством или чувством общественного долга, а внешне привлекательным людям часто приписываются благородные черты характера. К сожалению, в жизни это не всегда так.</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Эффект проекции:</w:t>
            </w:r>
            <w:r w:rsidRPr="00E43AE8">
              <w:rPr>
                <w:rFonts w:ascii="Times New Roman" w:eastAsia="Times New Roman" w:hAnsi="Times New Roman" w:cs="Times New Roman"/>
                <w:color w:val="242424"/>
                <w:sz w:val="24"/>
                <w:szCs w:val="24"/>
                <w:lang w:eastAsia="ru-RU"/>
              </w:rPr>
              <w:t xml:space="preserve"> людям свойственно приписывать </w:t>
            </w:r>
            <w:r w:rsidRPr="00E43AE8">
              <w:rPr>
                <w:rFonts w:ascii="Times New Roman" w:eastAsia="Times New Roman" w:hAnsi="Times New Roman" w:cs="Times New Roman"/>
                <w:color w:val="242424"/>
                <w:sz w:val="24"/>
                <w:szCs w:val="24"/>
                <w:lang w:eastAsia="ru-RU"/>
              </w:rPr>
              <w:lastRenderedPageBreak/>
              <w:t>особенности своего характера, а также мотивы собственного поведения другим. Так, человек, который часто говорит неправду, чаще всего не верит и другим.</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i/>
                <w:iCs/>
                <w:color w:val="242424"/>
                <w:sz w:val="24"/>
                <w:szCs w:val="24"/>
                <w:lang w:eastAsia="ru-RU"/>
              </w:rPr>
              <w:t>Эффект очередности поступления информации:</w:t>
            </w:r>
            <w:r w:rsidRPr="00E43AE8">
              <w:rPr>
                <w:rFonts w:ascii="Times New Roman" w:eastAsia="Times New Roman" w:hAnsi="Times New Roman" w:cs="Times New Roman"/>
                <w:color w:val="242424"/>
                <w:sz w:val="24"/>
                <w:szCs w:val="24"/>
                <w:lang w:eastAsia="ru-RU"/>
              </w:rPr>
              <w:t xml:space="preserve"> первое впечатление, мнение, которое сложилось вначале, часто надолго определяет отношение к человеку или событию. Иными словами, о незнакомом человеке более важной является первая информация; </w:t>
            </w:r>
            <w:proofErr w:type="gramStart"/>
            <w:r w:rsidRPr="00E43AE8">
              <w:rPr>
                <w:rFonts w:ascii="Times New Roman" w:eastAsia="Times New Roman" w:hAnsi="Times New Roman" w:cs="Times New Roman"/>
                <w:color w:val="242424"/>
                <w:sz w:val="24"/>
                <w:szCs w:val="24"/>
                <w:lang w:eastAsia="ru-RU"/>
              </w:rPr>
              <w:t>и</w:t>
            </w:r>
            <w:proofErr w:type="gramEnd"/>
            <w:r w:rsidRPr="00E43AE8">
              <w:rPr>
                <w:rFonts w:ascii="Times New Roman" w:eastAsia="Times New Roman" w:hAnsi="Times New Roman" w:cs="Times New Roman"/>
                <w:color w:val="242424"/>
                <w:sz w:val="24"/>
                <w:szCs w:val="24"/>
                <w:lang w:eastAsia="ru-RU"/>
              </w:rPr>
              <w:t xml:space="preserve"> наоборот, о хорошо знакомом человеке более интересной и важной считается новая информация.</w:t>
            </w:r>
          </w:p>
          <w:p w:rsidR="00E43AE8" w:rsidRPr="00E43AE8" w:rsidRDefault="00E43AE8"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i/>
                <w:iCs/>
                <w:color w:val="242424"/>
                <w:sz w:val="24"/>
                <w:szCs w:val="24"/>
                <w:lang w:eastAsia="ru-RU"/>
              </w:rPr>
              <w:t>Эффект бумеранга:</w:t>
            </w:r>
            <w:r w:rsidRPr="00E43AE8">
              <w:rPr>
                <w:rFonts w:ascii="Times New Roman" w:eastAsia="Times New Roman" w:hAnsi="Times New Roman" w:cs="Times New Roman"/>
                <w:color w:val="242424"/>
                <w:sz w:val="24"/>
                <w:szCs w:val="24"/>
                <w:lang w:eastAsia="ru-RU"/>
              </w:rPr>
              <w:t> людям свойственно подсознательно оказывать противодействие сильному давлению извне, в чем бы оно ни выражалось, поскольку оно воспринимается как покушение на их право свободного выбора. Поэтому не стоит слишком активно предлагать что-либо людям или отстаивать свое мнение в споре: чем больше усилий затрачено, тем сильнее будет обратный результат.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Как правило, в начальных стадиях профессионального общения для восприятия доступны лишь внешние признаки, среди которых наиболее информационными являются внешний облик (физические качества и оформление внешности) и поведение (совершаемые действия). Воспринимая эти признаки, наблюдатель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приписанных свойств, в свою очередь, дает человеку возможность сформировать определенное отношение </w:t>
            </w:r>
            <w:proofErr w:type="gramStart"/>
            <w:r w:rsidRPr="00E43AE8">
              <w:rPr>
                <w:rFonts w:ascii="Times New Roman" w:eastAsia="Times New Roman" w:hAnsi="Times New Roman" w:cs="Times New Roman"/>
                <w:color w:val="000000"/>
                <w:sz w:val="24"/>
                <w:szCs w:val="24"/>
                <w:lang w:eastAsia="ru-RU"/>
              </w:rPr>
              <w:t>к</w:t>
            </w:r>
            <w:proofErr w:type="gramEnd"/>
            <w:r w:rsidRPr="00E43AE8">
              <w:rPr>
                <w:rFonts w:ascii="Times New Roman" w:eastAsia="Times New Roman" w:hAnsi="Times New Roman" w:cs="Times New Roman"/>
                <w:color w:val="000000"/>
                <w:sz w:val="24"/>
                <w:szCs w:val="24"/>
                <w:lang w:eastAsia="ru-RU"/>
              </w:rPr>
              <w:t xml:space="preserve"> наблюдаемому. Это отношение чаще всего носит эмоциональный характер и располагается в пределах шкалы «симпатия — антипатия». На основании предполагаемых у объекта наблюдения психологических свойств наблюдатель делает определенные выводы относительно дальнейших действий воспринимаемого лица. Затем, опираясь на эти выводы, строит собственную стратегию поведения по отношению </w:t>
            </w:r>
            <w:proofErr w:type="gramStart"/>
            <w:r w:rsidRPr="00E43AE8">
              <w:rPr>
                <w:rFonts w:ascii="Times New Roman" w:eastAsia="Times New Roman" w:hAnsi="Times New Roman" w:cs="Times New Roman"/>
                <w:color w:val="000000"/>
                <w:sz w:val="24"/>
                <w:szCs w:val="24"/>
                <w:lang w:eastAsia="ru-RU"/>
              </w:rPr>
              <w:t>к</w:t>
            </w:r>
            <w:proofErr w:type="gramEnd"/>
            <w:r w:rsidRPr="00E43AE8">
              <w:rPr>
                <w:rFonts w:ascii="Times New Roman" w:eastAsia="Times New Roman" w:hAnsi="Times New Roman" w:cs="Times New Roman"/>
                <w:color w:val="000000"/>
                <w:sz w:val="24"/>
                <w:szCs w:val="24"/>
                <w:lang w:eastAsia="ru-RU"/>
              </w:rPr>
              <w:t xml:space="preserve"> наблюдаемому.</w:t>
            </w:r>
          </w:p>
        </w:tc>
      </w:tr>
    </w:tbl>
    <w:p w:rsidR="00C9205E" w:rsidRDefault="00C9205E" w:rsidP="003343FB">
      <w:pPr>
        <w:pStyle w:val="1"/>
        <w:numPr>
          <w:ilvl w:val="1"/>
          <w:numId w:val="9"/>
        </w:numPr>
        <w:jc w:val="left"/>
        <w:rPr>
          <w:color w:val="656565"/>
          <w:shd w:val="clear" w:color="auto" w:fill="CCCCCC"/>
        </w:rPr>
      </w:pPr>
      <w:r w:rsidRPr="00632148">
        <w:lastRenderedPageBreak/>
        <w:t>Правовое положение, задачи, принципы и основные функции патрульно-постовой службы полиции</w:t>
      </w:r>
      <w: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результате изучения данной главы </w:t>
      </w:r>
      <w:proofErr w:type="gramStart"/>
      <w:r w:rsidRPr="00E43AE8">
        <w:rPr>
          <w:rFonts w:ascii="Times New Roman" w:eastAsia="Times New Roman" w:hAnsi="Times New Roman" w:cs="Times New Roman"/>
          <w:color w:val="000000"/>
          <w:sz w:val="24"/>
          <w:szCs w:val="24"/>
          <w:lang w:eastAsia="ru-RU"/>
        </w:rPr>
        <w:t>обучающийся</w:t>
      </w:r>
      <w:proofErr w:type="gramEnd"/>
      <w:r w:rsidRPr="00E43AE8">
        <w:rPr>
          <w:rFonts w:ascii="Times New Roman" w:eastAsia="Times New Roman" w:hAnsi="Times New Roman" w:cs="Times New Roman"/>
          <w:color w:val="000000"/>
          <w:sz w:val="24"/>
          <w:szCs w:val="24"/>
          <w:lang w:eastAsia="ru-RU"/>
        </w:rPr>
        <w:t xml:space="preserve"> должен:</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5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нормативно-правовые основы административного законодательства;</w:t>
      </w:r>
    </w:p>
    <w:p w:rsidR="00E43AE8" w:rsidRPr="00E43AE8" w:rsidRDefault="00E43AE8" w:rsidP="00522AC6">
      <w:pPr>
        <w:numPr>
          <w:ilvl w:val="0"/>
          <w:numId w:val="5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административных наказаний;</w:t>
      </w:r>
    </w:p>
    <w:p w:rsidR="00E43AE8" w:rsidRPr="00E43AE8" w:rsidRDefault="00E43AE8" w:rsidP="00522AC6">
      <w:pPr>
        <w:numPr>
          <w:ilvl w:val="0"/>
          <w:numId w:val="5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классификацию и правила рассмотрения обращений граждан;</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уметь</w:t>
      </w:r>
    </w:p>
    <w:p w:rsidR="00E43AE8" w:rsidRPr="00E43AE8" w:rsidRDefault="00E43AE8" w:rsidP="00522AC6">
      <w:pPr>
        <w:numPr>
          <w:ilvl w:val="0"/>
          <w:numId w:val="6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оперировать основными понятиями административного права и административного процесса;</w:t>
      </w:r>
    </w:p>
    <w:p w:rsidR="00E43AE8" w:rsidRPr="00E43AE8" w:rsidRDefault="00E43AE8" w:rsidP="00522AC6">
      <w:pPr>
        <w:numPr>
          <w:ilvl w:val="0"/>
          <w:numId w:val="6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анализировать и применять административно-правовые нормы, административно-правовые отношения;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владеть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навыками работы с нормативными правовыми актами, регламентирующими административные правовые отношения, их правильного применения в практической деятельности.</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Понятие, предмет и структура административного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Административное право, наряду с конституционным, гражданским и уголовным, является одной из основных, базовых отраслей правовой системы Российской Федерации.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Предмет административного права </w:t>
      </w:r>
      <w:r w:rsidRPr="00E43AE8">
        <w:rPr>
          <w:rFonts w:ascii="Times New Roman" w:eastAsia="Times New Roman" w:hAnsi="Times New Roman" w:cs="Times New Roman"/>
          <w:color w:val="000000"/>
          <w:sz w:val="24"/>
          <w:szCs w:val="24"/>
          <w:lang w:eastAsia="ru-RU"/>
        </w:rPr>
        <w:t>— это «система общественных отношений, возникающих при осуществлении властной деятельности публичной администрации по исполнению законов, актов правосудия, публичных договоров (если они не стали предметом регулирования других отраслей права), а также при осуществлении административного судопроизводства»</w:t>
      </w:r>
      <w:hyperlink r:id="rId15"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Все </w:t>
      </w:r>
      <w:r w:rsidRPr="00E43AE8">
        <w:rPr>
          <w:rFonts w:ascii="Times New Roman" w:eastAsia="Times New Roman" w:hAnsi="Times New Roman" w:cs="Times New Roman"/>
          <w:b/>
          <w:bCs/>
          <w:color w:val="000000"/>
          <w:sz w:val="24"/>
          <w:szCs w:val="24"/>
          <w:lang w:eastAsia="ru-RU"/>
        </w:rPr>
        <w:t>административно-правовые отношения </w:t>
      </w:r>
      <w:r w:rsidRPr="00E43AE8">
        <w:rPr>
          <w:rFonts w:ascii="Times New Roman" w:eastAsia="Times New Roman" w:hAnsi="Times New Roman" w:cs="Times New Roman"/>
          <w:color w:val="000000"/>
          <w:sz w:val="24"/>
          <w:szCs w:val="24"/>
          <w:lang w:eastAsia="ru-RU"/>
        </w:rPr>
        <w:t>можно разделить на три вида</w:t>
      </w:r>
      <w:hyperlink r:id="rId16"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numPr>
          <w:ilvl w:val="0"/>
          <w:numId w:val="6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proofErr w:type="spellStart"/>
      <w:r w:rsidRPr="00E43AE8">
        <w:rPr>
          <w:rFonts w:ascii="Times New Roman" w:eastAsia="Times New Roman" w:hAnsi="Times New Roman" w:cs="Times New Roman"/>
          <w:i/>
          <w:iCs/>
          <w:color w:val="242424"/>
          <w:sz w:val="24"/>
          <w:szCs w:val="24"/>
          <w:lang w:eastAsia="ru-RU"/>
        </w:rPr>
        <w:t>внутриаппаратные</w:t>
      </w:r>
      <w:proofErr w:type="spellEnd"/>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xml:space="preserve"> когда соответствующие юридические нормы закрепляют систему исполнительных органов власти, организацию службы в них, а также взаимоотношения, формы и методы </w:t>
      </w:r>
      <w:proofErr w:type="spellStart"/>
      <w:r w:rsidRPr="00E43AE8">
        <w:rPr>
          <w:rFonts w:ascii="Times New Roman" w:eastAsia="Times New Roman" w:hAnsi="Times New Roman" w:cs="Times New Roman"/>
          <w:color w:val="242424"/>
          <w:sz w:val="24"/>
          <w:szCs w:val="24"/>
          <w:lang w:eastAsia="ru-RU"/>
        </w:rPr>
        <w:t>внутриа</w:t>
      </w:r>
      <w:proofErr w:type="gramStart"/>
      <w:r w:rsidRPr="00E43AE8">
        <w:rPr>
          <w:rFonts w:ascii="Times New Roman" w:eastAsia="Times New Roman" w:hAnsi="Times New Roman" w:cs="Times New Roman"/>
          <w:color w:val="242424"/>
          <w:sz w:val="24"/>
          <w:szCs w:val="24"/>
          <w:lang w:eastAsia="ru-RU"/>
        </w:rPr>
        <w:t>п</w:t>
      </w:r>
      <w:proofErr w:type="spellEnd"/>
      <w:r w:rsidRPr="00E43AE8">
        <w:rPr>
          <w:rFonts w:ascii="Times New Roman" w:eastAsia="Times New Roman" w:hAnsi="Times New Roman" w:cs="Times New Roman"/>
          <w:color w:val="242424"/>
          <w:sz w:val="24"/>
          <w:szCs w:val="24"/>
          <w:lang w:eastAsia="ru-RU"/>
        </w:rPr>
        <w:t>-</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паратной</w:t>
      </w:r>
      <w:proofErr w:type="spellEnd"/>
      <w:r w:rsidRPr="00E43AE8">
        <w:rPr>
          <w:rFonts w:ascii="Times New Roman" w:eastAsia="Times New Roman" w:hAnsi="Times New Roman" w:cs="Times New Roman"/>
          <w:color w:val="242424"/>
          <w:sz w:val="24"/>
          <w:szCs w:val="24"/>
          <w:lang w:eastAsia="ru-RU"/>
        </w:rPr>
        <w:t xml:space="preserve"> работы;</w:t>
      </w:r>
    </w:p>
    <w:p w:rsidR="00E43AE8" w:rsidRPr="00E43AE8" w:rsidRDefault="00E43AE8" w:rsidP="00522AC6">
      <w:pPr>
        <w:numPr>
          <w:ilvl w:val="0"/>
          <w:numId w:val="6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proofErr w:type="spellStart"/>
      <w:r w:rsidRPr="00E43AE8">
        <w:rPr>
          <w:rFonts w:ascii="Times New Roman" w:eastAsia="Times New Roman" w:hAnsi="Times New Roman" w:cs="Times New Roman"/>
          <w:i/>
          <w:iCs/>
          <w:color w:val="242424"/>
          <w:sz w:val="24"/>
          <w:szCs w:val="24"/>
          <w:lang w:eastAsia="ru-RU"/>
        </w:rPr>
        <w:t>внеаппаратные</w:t>
      </w:r>
      <w:proofErr w:type="spellEnd"/>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т. е. взаимоотношения органов исполнительной власти, исполнительных органов местного самоуправления с предприятиями, учреждениями, организациями любых организационно-правовых форм, а также с гражданами;</w:t>
      </w:r>
    </w:p>
    <w:p w:rsidR="00E43AE8" w:rsidRPr="00E43AE8" w:rsidRDefault="00E43AE8" w:rsidP="00522AC6">
      <w:pPr>
        <w:numPr>
          <w:ilvl w:val="0"/>
          <w:numId w:val="6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отношения, возникающие при осуществлении административного судопроизводства. </w:t>
      </w:r>
      <w:r w:rsidRPr="00E43AE8">
        <w:rPr>
          <w:rFonts w:ascii="Times New Roman" w:eastAsia="Times New Roman" w:hAnsi="Times New Roman" w:cs="Times New Roman"/>
          <w:i/>
          <w:iCs/>
          <w:color w:val="242424"/>
          <w:sz w:val="24"/>
          <w:szCs w:val="24"/>
          <w:lang w:eastAsia="ru-RU"/>
        </w:rPr>
        <w:t>Административное судопроизводство</w:t>
      </w:r>
      <w:r w:rsidRPr="00E43AE8">
        <w:rPr>
          <w:rFonts w:ascii="Times New Roman" w:eastAsia="Times New Roman" w:hAnsi="Times New Roman" w:cs="Times New Roman"/>
          <w:color w:val="242424"/>
          <w:sz w:val="24"/>
          <w:szCs w:val="24"/>
          <w:lang w:eastAsia="ru-RU"/>
        </w:rPr>
        <w:t> — это рассмотрение судами административных дел в порядке, регламентируемом процессуальными нормами административного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Источники административного права </w:t>
      </w:r>
      <w:r w:rsidRPr="00E43AE8">
        <w:rPr>
          <w:rFonts w:ascii="Times New Roman" w:eastAsia="Times New Roman" w:hAnsi="Times New Roman" w:cs="Times New Roman"/>
          <w:color w:val="000000"/>
          <w:sz w:val="24"/>
          <w:szCs w:val="24"/>
          <w:lang w:eastAsia="ru-RU"/>
        </w:rPr>
        <w:t>как форма выражения, способ закрепления норм административного права это все известные правовой науке источники, начиная от Конституции РФ, общепризнанных принципов и норм международного права, международных договоров Российской Федерации и заканчивая правовыми актами органов местного самоуправления и локальными правовыми актами организаций.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Основными нормативными документами, регламентирующими административно-правовые отношения, являются Кодекс Российской Федерации об административных правонарушениях (КоАП РФ) и Кодекс административного судопроизводства РФ (КАС РФ). В систему административного законодательства включены и другие правовые акты, регулирующие различные отношения в сфере государственного управления.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КоАП РФ представлена на рис. 5.1.</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Функции административного права:</w:t>
      </w:r>
    </w:p>
    <w:p w:rsidR="00E43AE8" w:rsidRPr="00E43AE8" w:rsidRDefault="00E43AE8" w:rsidP="00522AC6">
      <w:pPr>
        <w:numPr>
          <w:ilvl w:val="0"/>
          <w:numId w:val="6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создание условий для эффективной деятельности всей системы государственных органов;</w:t>
      </w:r>
    </w:p>
    <w:p w:rsidR="00E43AE8" w:rsidRPr="00E43AE8" w:rsidRDefault="00E43AE8" w:rsidP="00522AC6">
      <w:pPr>
        <w:numPr>
          <w:ilvl w:val="0"/>
          <w:numId w:val="6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обеспечение граждан, их объединений и организаций возможностью использовать свои права и свободы, реализация которых связана с функционированием государственной исполнительной власти;</w:t>
      </w:r>
    </w:p>
    <w:p w:rsidR="00E43AE8" w:rsidRPr="00E43AE8" w:rsidRDefault="00E43AE8" w:rsidP="00522AC6">
      <w:pPr>
        <w:numPr>
          <w:ilvl w:val="0"/>
          <w:numId w:val="6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защита граждан и общества от нарушений их прав и свобод со стороны государственных и иных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 средствам </w:t>
      </w:r>
      <w:r w:rsidRPr="00E43AE8">
        <w:rPr>
          <w:rFonts w:ascii="Times New Roman" w:eastAsia="Times New Roman" w:hAnsi="Times New Roman" w:cs="Times New Roman"/>
          <w:color w:val="000000"/>
          <w:sz w:val="24"/>
          <w:szCs w:val="24"/>
          <w:lang w:eastAsia="ru-RU"/>
        </w:rPr>
        <w:t>административно-правового регулирования относятся предписание, запрет и дозволение.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Предписание </w:t>
      </w:r>
      <w:r w:rsidRPr="00E43AE8">
        <w:rPr>
          <w:rFonts w:ascii="Times New Roman" w:eastAsia="Times New Roman" w:hAnsi="Times New Roman" w:cs="Times New Roman"/>
          <w:color w:val="000000"/>
          <w:sz w:val="24"/>
          <w:szCs w:val="24"/>
          <w:lang w:eastAsia="ru-RU"/>
        </w:rPr>
        <w:t>— это установление для субъектов административного права жестко регламентированных прав и обязанностей. Непосредственное выражение предписания находят в определении нормами административного права задач и функций органа исполнительной власти, прав и обязанностей должностных лиц этого органа, в установлении определенного порядка действий в соответствующих условиях и надлежащим образом.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Запрет </w:t>
      </w:r>
      <w:r w:rsidRPr="00E43AE8">
        <w:rPr>
          <w:rFonts w:ascii="Times New Roman" w:eastAsia="Times New Roman" w:hAnsi="Times New Roman" w:cs="Times New Roman"/>
          <w:color w:val="000000"/>
          <w:sz w:val="24"/>
          <w:szCs w:val="24"/>
          <w:lang w:eastAsia="ru-RU"/>
        </w:rPr>
        <w:t>— установление для субъектов административного права правовых запретов и санкций за их нарушение. В частности, запрещается направление жалоб на рассмотрение должностным лицам, чьи действия обжалуются; применение административного ареста к военнослужащим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Дозволение </w:t>
      </w:r>
      <w:r w:rsidRPr="00E43AE8">
        <w:rPr>
          <w:rFonts w:ascii="Times New Roman" w:eastAsia="Times New Roman" w:hAnsi="Times New Roman" w:cs="Times New Roman"/>
          <w:color w:val="000000"/>
          <w:sz w:val="24"/>
          <w:szCs w:val="24"/>
          <w:lang w:eastAsia="ru-RU"/>
        </w:rPr>
        <w:t xml:space="preserve">— установление для субъектов административного </w:t>
      </w:r>
      <w:proofErr w:type="gramStart"/>
      <w:r w:rsidRPr="00E43AE8">
        <w:rPr>
          <w:rFonts w:ascii="Times New Roman" w:eastAsia="Times New Roman" w:hAnsi="Times New Roman" w:cs="Times New Roman"/>
          <w:color w:val="000000"/>
          <w:sz w:val="24"/>
          <w:szCs w:val="24"/>
          <w:lang w:eastAsia="ru-RU"/>
        </w:rPr>
        <w:t>права возможности выбора вариантов реализации прав</w:t>
      </w:r>
      <w:proofErr w:type="gramEnd"/>
      <w:r w:rsidRPr="00E43AE8">
        <w:rPr>
          <w:rFonts w:ascii="Times New Roman" w:eastAsia="Times New Roman" w:hAnsi="Times New Roman" w:cs="Times New Roman"/>
          <w:color w:val="000000"/>
          <w:sz w:val="24"/>
          <w:szCs w:val="24"/>
          <w:lang w:eastAsia="ru-RU"/>
        </w:rPr>
        <w:t xml:space="preserve"> и обязанностей; юридическое разрешение совершать в условиях, предусмотренных административно-правовой нормой, те или иные действия либо воздержаться от их совершения по своему усмотрению.</w:t>
      </w:r>
    </w:p>
    <w:p w:rsid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Система административного права </w:t>
      </w:r>
      <w:r w:rsidRPr="00E43AE8">
        <w:rPr>
          <w:rFonts w:ascii="Times New Roman" w:eastAsia="Times New Roman" w:hAnsi="Times New Roman" w:cs="Times New Roman"/>
          <w:color w:val="000000"/>
          <w:sz w:val="24"/>
          <w:szCs w:val="24"/>
          <w:lang w:eastAsia="ru-RU"/>
        </w:rPr>
        <w:t>представляет собой его внутреннее строение, т. е. совокупность взаимосвязанных и взаимообусловленных элементов, первичным из которых является </w:t>
      </w:r>
      <w:r w:rsidRPr="00E43AE8">
        <w:rPr>
          <w:rFonts w:ascii="Times New Roman" w:eastAsia="Times New Roman" w:hAnsi="Times New Roman" w:cs="Times New Roman"/>
          <w:i/>
          <w:iCs/>
          <w:color w:val="000000"/>
          <w:sz w:val="24"/>
          <w:szCs w:val="24"/>
          <w:lang w:eastAsia="ru-RU"/>
        </w:rPr>
        <w:t>норма административного права.</w:t>
      </w:r>
      <w:r w:rsidRPr="00E43AE8">
        <w:rPr>
          <w:rFonts w:ascii="Times New Roman" w:eastAsia="Times New Roman" w:hAnsi="Times New Roman" w:cs="Times New Roman"/>
          <w:color w:val="000000"/>
          <w:sz w:val="24"/>
          <w:szCs w:val="24"/>
          <w:lang w:eastAsia="ru-RU"/>
        </w:rPr>
        <w:t> Нормы административного права объединены в </w:t>
      </w:r>
      <w:r w:rsidRPr="00E43AE8">
        <w:rPr>
          <w:rFonts w:ascii="Times New Roman" w:eastAsia="Times New Roman" w:hAnsi="Times New Roman" w:cs="Times New Roman"/>
          <w:i/>
          <w:iCs/>
          <w:color w:val="000000"/>
          <w:sz w:val="24"/>
          <w:szCs w:val="24"/>
          <w:lang w:eastAsia="ru-RU"/>
        </w:rPr>
        <w:t>административно-правовые институты,</w:t>
      </w:r>
      <w:r w:rsidRPr="00E43AE8">
        <w:rPr>
          <w:rFonts w:ascii="Times New Roman" w:eastAsia="Times New Roman" w:hAnsi="Times New Roman" w:cs="Times New Roman"/>
          <w:color w:val="000000"/>
          <w:sz w:val="24"/>
          <w:szCs w:val="24"/>
          <w:lang w:eastAsia="ru-RU"/>
        </w:rPr>
        <w:t> которые, в свою очередь, объединяются в </w:t>
      </w:r>
      <w:r w:rsidRPr="00E43AE8">
        <w:rPr>
          <w:rFonts w:ascii="Times New Roman" w:eastAsia="Times New Roman" w:hAnsi="Times New Roman" w:cs="Times New Roman"/>
          <w:i/>
          <w:iCs/>
          <w:color w:val="000000"/>
          <w:sz w:val="24"/>
          <w:szCs w:val="24"/>
          <w:lang w:eastAsia="ru-RU"/>
        </w:rPr>
        <w:t>части</w:t>
      </w:r>
      <w:r w:rsidRPr="00E43AE8">
        <w:rPr>
          <w:rFonts w:ascii="Times New Roman" w:eastAsia="Times New Roman" w:hAnsi="Times New Roman" w:cs="Times New Roman"/>
          <w:color w:val="000000"/>
          <w:sz w:val="24"/>
          <w:szCs w:val="24"/>
          <w:lang w:eastAsia="ru-RU"/>
        </w:rPr>
        <w:t> (Общую и Особенную), а из этих частей состоит </w:t>
      </w:r>
      <w:r w:rsidRPr="00E43AE8">
        <w:rPr>
          <w:rFonts w:ascii="Times New Roman" w:eastAsia="Times New Roman" w:hAnsi="Times New Roman" w:cs="Times New Roman"/>
          <w:i/>
          <w:iCs/>
          <w:color w:val="000000"/>
          <w:sz w:val="24"/>
          <w:szCs w:val="24"/>
          <w:lang w:eastAsia="ru-RU"/>
        </w:rPr>
        <w:t>отрасль</w:t>
      </w:r>
      <w:r w:rsidRPr="00E43AE8">
        <w:rPr>
          <w:rFonts w:ascii="Times New Roman" w:eastAsia="Times New Roman" w:hAnsi="Times New Roman" w:cs="Times New Roman"/>
          <w:color w:val="000000"/>
          <w:sz w:val="24"/>
          <w:szCs w:val="24"/>
          <w:lang w:eastAsia="ru-RU"/>
        </w:rPr>
        <w:t> административного права.</w:t>
      </w:r>
    </w:p>
    <w:p w:rsidR="00C9205E" w:rsidRPr="00E43AE8" w:rsidRDefault="006E5EF9" w:rsidP="006E5EF9">
      <w:pPr>
        <w:pStyle w:val="1"/>
      </w:pPr>
      <w:r>
        <w:lastRenderedPageBreak/>
        <w:t xml:space="preserve">7. </w:t>
      </w:r>
      <w:r w:rsidR="00C9205E" w:rsidRPr="00C9205E">
        <w:t>Определение признаков и юридического состава, квалификация и анализ административных правонарушений. Составление протоколов.</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6BB253B8" wp14:editId="33429AF4">
            <wp:extent cx="6438900" cy="5286375"/>
            <wp:effectExtent l="0" t="0" r="0" b="9525"/>
            <wp:docPr id="1" name="Рисунок 1" descr="Структура КоАП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КоАП Р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0" cy="5286375"/>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5.1. Структура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Общая часть </w:t>
      </w:r>
      <w:r w:rsidRPr="00E43AE8">
        <w:rPr>
          <w:rFonts w:ascii="Times New Roman" w:eastAsia="Times New Roman" w:hAnsi="Times New Roman" w:cs="Times New Roman"/>
          <w:color w:val="000000"/>
          <w:sz w:val="24"/>
          <w:szCs w:val="24"/>
          <w:lang w:eastAsia="ru-RU"/>
        </w:rPr>
        <w:t>административного права включает в себя следующие его правовые институты:</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административно-правовой статус субъектов административного права (индивидуальных и коллективных);</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формы (правовые и неправовые) и методы (убеждение и принуждение) государственного управления;</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государственная служба;</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административное принуждение (меры предупреждения, пресечения, обеспечения, ответственности);</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способы обеспечения законности и дисциплины в государственном управлении (контроль, надзор, обжалование и оспаривание действий и решений органов государственного управления и их должностных лиц);</w:t>
      </w:r>
    </w:p>
    <w:p w:rsidR="00E43AE8" w:rsidRPr="00E43AE8" w:rsidRDefault="00E43AE8" w:rsidP="00522AC6">
      <w:pPr>
        <w:numPr>
          <w:ilvl w:val="0"/>
          <w:numId w:val="6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специальные административно-правовые режимы.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Особенную часть </w:t>
      </w:r>
      <w:r w:rsidRPr="00E43AE8">
        <w:rPr>
          <w:rFonts w:ascii="Times New Roman" w:eastAsia="Times New Roman" w:hAnsi="Times New Roman" w:cs="Times New Roman"/>
          <w:color w:val="000000"/>
          <w:sz w:val="24"/>
          <w:szCs w:val="24"/>
          <w:lang w:eastAsia="ru-RU"/>
        </w:rPr>
        <w:t>административного права образуют административно-правовые институты, регулирующие организацию и реализацию государственного управления в следующих сферах и отраслях:</w:t>
      </w:r>
    </w:p>
    <w:p w:rsidR="00E43AE8" w:rsidRPr="00E43AE8" w:rsidRDefault="00E43AE8" w:rsidP="00522AC6">
      <w:pPr>
        <w:numPr>
          <w:ilvl w:val="0"/>
          <w:numId w:val="6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1) межотраслевой сфере;</w:t>
      </w:r>
    </w:p>
    <w:p w:rsidR="00E43AE8" w:rsidRPr="00E43AE8" w:rsidRDefault="00E43AE8" w:rsidP="00522AC6">
      <w:pPr>
        <w:numPr>
          <w:ilvl w:val="0"/>
          <w:numId w:val="6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административно-политической;</w:t>
      </w:r>
    </w:p>
    <w:p w:rsidR="00E43AE8" w:rsidRPr="00E43AE8" w:rsidRDefault="00E43AE8" w:rsidP="00522AC6">
      <w:pPr>
        <w:numPr>
          <w:ilvl w:val="0"/>
          <w:numId w:val="6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социально-культурной;</w:t>
      </w:r>
    </w:p>
    <w:p w:rsidR="00E43AE8" w:rsidRPr="00E43AE8" w:rsidRDefault="00E43AE8" w:rsidP="00522AC6">
      <w:pPr>
        <w:numPr>
          <w:ilvl w:val="0"/>
          <w:numId w:val="6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производственно-хозяйственной.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Перечисленные административно-правовые институты условно можно разделить на два типа:</w:t>
      </w:r>
    </w:p>
    <w:p w:rsidR="00E43AE8" w:rsidRPr="00E43AE8" w:rsidRDefault="00E43AE8" w:rsidP="00522AC6">
      <w:pPr>
        <w:numPr>
          <w:ilvl w:val="0"/>
          <w:numId w:val="6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b/>
          <w:bCs/>
          <w:color w:val="242424"/>
          <w:sz w:val="24"/>
          <w:szCs w:val="24"/>
          <w:lang w:eastAsia="ru-RU"/>
        </w:rPr>
        <w:t>позитивные (регулятивные), </w:t>
      </w:r>
      <w:r w:rsidRPr="00E43AE8">
        <w:rPr>
          <w:rFonts w:ascii="Times New Roman" w:eastAsia="Times New Roman" w:hAnsi="Times New Roman" w:cs="Times New Roman"/>
          <w:color w:val="242424"/>
          <w:sz w:val="24"/>
          <w:szCs w:val="24"/>
          <w:lang w:eastAsia="ru-RU"/>
        </w:rPr>
        <w:t xml:space="preserve">регламентирующие административное правотворчество и </w:t>
      </w:r>
      <w:proofErr w:type="spellStart"/>
      <w:r w:rsidRPr="00E43AE8">
        <w:rPr>
          <w:rFonts w:ascii="Times New Roman" w:eastAsia="Times New Roman" w:hAnsi="Times New Roman" w:cs="Times New Roman"/>
          <w:color w:val="242424"/>
          <w:sz w:val="24"/>
          <w:szCs w:val="24"/>
          <w:lang w:eastAsia="ru-RU"/>
        </w:rPr>
        <w:t>правоприменение</w:t>
      </w:r>
      <w:proofErr w:type="spellEnd"/>
      <w:r w:rsidRPr="00E43AE8">
        <w:rPr>
          <w:rFonts w:ascii="Times New Roman" w:eastAsia="Times New Roman" w:hAnsi="Times New Roman" w:cs="Times New Roman"/>
          <w:color w:val="242424"/>
          <w:sz w:val="24"/>
          <w:szCs w:val="24"/>
          <w:lang w:eastAsia="ru-RU"/>
        </w:rPr>
        <w:t xml:space="preserve"> путем добровольного, осознанного выполнения субъектами административного права своих обязанностей, соблюдения установленных запретов, надлежащего порядка использования субъективных прав;</w:t>
      </w:r>
      <w:proofErr w:type="gramEnd"/>
    </w:p>
    <w:p w:rsidR="00E43AE8" w:rsidRPr="00E43AE8" w:rsidRDefault="00E43AE8" w:rsidP="00522AC6">
      <w:pPr>
        <w:numPr>
          <w:ilvl w:val="0"/>
          <w:numId w:val="6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б)</w:t>
      </w:r>
      <w:r w:rsidRPr="00E43AE8">
        <w:rPr>
          <w:rFonts w:ascii="Times New Roman" w:eastAsia="Times New Roman" w:hAnsi="Times New Roman" w:cs="Times New Roman"/>
          <w:b/>
          <w:bCs/>
          <w:color w:val="242424"/>
          <w:sz w:val="24"/>
          <w:szCs w:val="24"/>
          <w:lang w:eastAsia="ru-RU"/>
        </w:rPr>
        <w:t> охранительные (</w:t>
      </w:r>
      <w:proofErr w:type="spellStart"/>
      <w:r w:rsidRPr="00E43AE8">
        <w:rPr>
          <w:rFonts w:ascii="Times New Roman" w:eastAsia="Times New Roman" w:hAnsi="Times New Roman" w:cs="Times New Roman"/>
          <w:b/>
          <w:bCs/>
          <w:color w:val="242424"/>
          <w:sz w:val="24"/>
          <w:szCs w:val="24"/>
          <w:lang w:eastAsia="ru-RU"/>
        </w:rPr>
        <w:t>деликтные</w:t>
      </w:r>
      <w:proofErr w:type="spellEnd"/>
      <w:r w:rsidRPr="00E43AE8">
        <w:rPr>
          <w:rFonts w:ascii="Times New Roman" w:eastAsia="Times New Roman" w:hAnsi="Times New Roman" w:cs="Times New Roman"/>
          <w:b/>
          <w:bCs/>
          <w:color w:val="242424"/>
          <w:sz w:val="24"/>
          <w:szCs w:val="24"/>
          <w:lang w:eastAsia="ru-RU"/>
        </w:rPr>
        <w:t>), </w:t>
      </w:r>
      <w:r w:rsidRPr="00E43AE8">
        <w:rPr>
          <w:rFonts w:ascii="Times New Roman" w:eastAsia="Times New Roman" w:hAnsi="Times New Roman" w:cs="Times New Roman"/>
          <w:color w:val="242424"/>
          <w:sz w:val="24"/>
          <w:szCs w:val="24"/>
          <w:lang w:eastAsia="ru-RU"/>
        </w:rPr>
        <w:t>регламентирующие деятельность органов государственного управления и их должностных лиц по применению мер административного принуждения для принудительного выполнения субъектами административного права своих обязанностей, соблюдения запретов, привлечения к юридической ответственности за несоблюдение установленного порядка использования прав или выполнения обязанностей.</w:t>
      </w:r>
      <w:proofErr w:type="gramEnd"/>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Административное правонарушение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(ч. 1 ст. 2.1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Пункт «к» ст. 72 Конституции РФ разграничивает предметы ведения между Российской Федерацией и субъектами РФ в области законодательства об административных правонарушениях.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ведению Российской Федерации отнесено установление общих положений и принципов; перечня видов административных наказаний и правил их применения; административной ответственности по вопросам, имеющим федеральное значение; порядка производства по делам об административных правонарушениях; порядка исполнения постановлений о назначении административных наказаний (ст. 1.3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К ведению субъектов Российской Федерации относятся: установление административной ответственности за нарушение законов и иных нормативных правовых актов субъектов РФ, нормативных правовых актов органов местного самоуправления; организация производства по делам об административных правонарушениях; определение подведомственности дел об административных правонарушениях; создание комиссий по делам несовершеннолетних и защите их прав; создание административных комиссий, иных коллегиальных органов;</w:t>
      </w:r>
      <w:proofErr w:type="gramEnd"/>
      <w:r w:rsidRPr="00E43AE8">
        <w:rPr>
          <w:rFonts w:ascii="Times New Roman" w:eastAsia="Times New Roman" w:hAnsi="Times New Roman" w:cs="Times New Roman"/>
          <w:color w:val="000000"/>
          <w:sz w:val="24"/>
          <w:szCs w:val="24"/>
          <w:lang w:eastAsia="ru-RU"/>
        </w:rPr>
        <w:t xml:space="preserve"> определение перечня должностных лиц, уполномоченных составлять протоколы об административных правонарушениях, и др. (ст. 1.3.1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КоАП РФ установлены следующие </w:t>
      </w:r>
      <w:r w:rsidRPr="00E43AE8">
        <w:rPr>
          <w:rFonts w:ascii="Times New Roman" w:eastAsia="Times New Roman" w:hAnsi="Times New Roman" w:cs="Times New Roman"/>
          <w:b/>
          <w:bCs/>
          <w:color w:val="000000"/>
          <w:sz w:val="24"/>
          <w:szCs w:val="24"/>
          <w:lang w:eastAsia="ru-RU"/>
        </w:rPr>
        <w:t>правила:</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закон, смягчающий или отменяющий административную ответственность, имеет обратную силу;</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закон, устанавливающий или отягчающий административную ответственность за административное правонарушение, обратной силы не имеет;</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производство по делу об административном правонарушении осуществляется на основании закона, действующего во время производства;</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roofErr w:type="gramEnd"/>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лицо, совершившее административное правонарушение на территории Российской Федерации, подлежит административной ответственности в соответствии с КоАП РФ или законом субъекта РФ;</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лицо, совершившее административное правонарушение за пределами Российской Федерации, подлежит административной ответственности в соответствии с КоАП РФ в случаях, предусмотренных международным договором РФ;</w:t>
      </w:r>
    </w:p>
    <w:p w:rsidR="00E43AE8" w:rsidRPr="00E43AE8" w:rsidRDefault="00E43AE8" w:rsidP="00522AC6">
      <w:pPr>
        <w:numPr>
          <w:ilvl w:val="0"/>
          <w:numId w:val="6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юридическое лицо, совершившее административное правонарушение, направленное против интересов Российской Федерации (ст. 19.28 КоАП РФ), за пределами России, если оно не было привлечено за соответствующие действия к уголовной или административной ответственности в иностранном государстве, подлежит административной ответственности в соответствии с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Состав административного правонарушения </w:t>
      </w:r>
      <w:r w:rsidRPr="00E43AE8">
        <w:rPr>
          <w:rFonts w:ascii="Times New Roman" w:eastAsia="Times New Roman" w:hAnsi="Times New Roman" w:cs="Times New Roman"/>
          <w:color w:val="000000"/>
          <w:sz w:val="24"/>
          <w:szCs w:val="24"/>
          <w:lang w:eastAsia="ru-RU"/>
        </w:rPr>
        <w:t>— это совокупность объективных и субъективных признаков, изложенных в нормах законодательства об административных правонарушениях, необходимых и достаточных для признания совершенного деяния в качестве конкретного административного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Состав административного правонарушения всегда включает четыре обязательных элемента: объект, объективную сторону, субъект и субъективную сторону состава.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 административного правонарушения. </w:t>
      </w:r>
      <w:r w:rsidRPr="00E43AE8">
        <w:rPr>
          <w:rFonts w:ascii="Times New Roman" w:eastAsia="Times New Roman" w:hAnsi="Times New Roman" w:cs="Times New Roman"/>
          <w:color w:val="000000"/>
          <w:sz w:val="24"/>
          <w:szCs w:val="24"/>
          <w:lang w:eastAsia="ru-RU"/>
        </w:rPr>
        <w:t>Различают общий, родовой, видовой и непосредственный объекты административного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Общий объект</w:t>
      </w:r>
      <w:r w:rsidRPr="00E43AE8">
        <w:rPr>
          <w:rFonts w:ascii="Times New Roman" w:eastAsia="Times New Roman" w:hAnsi="Times New Roman" w:cs="Times New Roman"/>
          <w:color w:val="000000"/>
          <w:sz w:val="24"/>
          <w:szCs w:val="24"/>
          <w:lang w:eastAsia="ru-RU"/>
        </w:rPr>
        <w:t> — это совокупность общественных отношений, возникающих в сфере государственного управления, регулируемых нормами административного права и охраняемых мерами административной ответственности.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Родовой объект</w:t>
      </w:r>
      <w:r w:rsidRPr="00E43AE8">
        <w:rPr>
          <w:rFonts w:ascii="Times New Roman" w:eastAsia="Times New Roman" w:hAnsi="Times New Roman" w:cs="Times New Roman"/>
          <w:color w:val="000000"/>
          <w:sz w:val="24"/>
          <w:szCs w:val="24"/>
          <w:lang w:eastAsia="ru-RU"/>
        </w:rPr>
        <w:t> — однородная группа общественных отношений, составляющих неотъемлемую и самостоятельную часть общего объекта; например, отношения, охраняющие права и свободы человека и гражданина, здоровье граждан, санитарно-эпидемиологическое благополучие населения, общественную нравственность, окружающую среду, установленный порядок осуществления государственной власти, общественный порядок и общественную безопасность, собственность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Видовой объект</w:t>
      </w:r>
      <w:r w:rsidRPr="00E43AE8">
        <w:rPr>
          <w:rFonts w:ascii="Times New Roman" w:eastAsia="Times New Roman" w:hAnsi="Times New Roman" w:cs="Times New Roman"/>
          <w:color w:val="000000"/>
          <w:sz w:val="24"/>
          <w:szCs w:val="24"/>
          <w:lang w:eastAsia="ru-RU"/>
        </w:rPr>
        <w:t> — специфическая группа общественных отношений, являющихся разновидностью родового объекта. В КоАП РФ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таможенные дела, воинский учет.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Непосредственный объект</w:t>
      </w:r>
      <w:r w:rsidRPr="00E43AE8">
        <w:rPr>
          <w:rFonts w:ascii="Times New Roman" w:eastAsia="Times New Roman" w:hAnsi="Times New Roman" w:cs="Times New Roman"/>
          <w:color w:val="000000"/>
          <w:sz w:val="24"/>
          <w:szCs w:val="24"/>
          <w:lang w:eastAsia="ru-RU"/>
        </w:rPr>
        <w:t> — общественные отношения, охраняемые отдельной нормой административного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Объективная сторона административного правонарушения </w:t>
      </w:r>
      <w:r w:rsidRPr="00E43AE8">
        <w:rPr>
          <w:rFonts w:ascii="Times New Roman" w:eastAsia="Times New Roman" w:hAnsi="Times New Roman" w:cs="Times New Roman"/>
          <w:color w:val="000000"/>
          <w:sz w:val="24"/>
          <w:szCs w:val="24"/>
          <w:lang w:eastAsia="ru-RU"/>
        </w:rPr>
        <w:t>— это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объективной стороне состава административного правонарушения различают обязательные и факультативные признаки.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i/>
          <w:iCs/>
          <w:color w:val="000000"/>
          <w:sz w:val="24"/>
          <w:szCs w:val="24"/>
          <w:lang w:eastAsia="ru-RU"/>
        </w:rPr>
        <w:t>обязательным признакам объективной стороны</w:t>
      </w:r>
      <w:r w:rsidRPr="00E43AE8">
        <w:rPr>
          <w:rFonts w:ascii="Times New Roman" w:eastAsia="Times New Roman" w:hAnsi="Times New Roman" w:cs="Times New Roman"/>
          <w:color w:val="000000"/>
          <w:sz w:val="24"/>
          <w:szCs w:val="24"/>
          <w:lang w:eastAsia="ru-RU"/>
        </w:rPr>
        <w:t> относятся:</w:t>
      </w:r>
    </w:p>
    <w:p w:rsidR="00E43AE8" w:rsidRPr="00E43AE8" w:rsidRDefault="00E43AE8" w:rsidP="00522AC6">
      <w:pPr>
        <w:numPr>
          <w:ilvl w:val="0"/>
          <w:numId w:val="6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противоправность деяния</w:t>
      </w:r>
      <w:r w:rsidRPr="00E43AE8">
        <w:rPr>
          <w:rFonts w:ascii="Times New Roman" w:eastAsia="Times New Roman" w:hAnsi="Times New Roman" w:cs="Times New Roman"/>
          <w:color w:val="242424"/>
          <w:sz w:val="24"/>
          <w:szCs w:val="24"/>
          <w:lang w:eastAsia="ru-RU"/>
        </w:rPr>
        <w:t> (действия или бездействия) — противоправное действие, т. е. активная форма деяния вопреки административно-правовым запретам. Деяние может быть </w:t>
      </w:r>
      <w:r w:rsidRPr="00E43AE8">
        <w:rPr>
          <w:rFonts w:ascii="Times New Roman" w:eastAsia="Times New Roman" w:hAnsi="Times New Roman" w:cs="Times New Roman"/>
          <w:i/>
          <w:iCs/>
          <w:color w:val="242424"/>
          <w:sz w:val="24"/>
          <w:szCs w:val="24"/>
          <w:lang w:eastAsia="ru-RU"/>
        </w:rPr>
        <w:t>простым</w:t>
      </w:r>
      <w:r w:rsidRPr="00E43AE8">
        <w:rPr>
          <w:rFonts w:ascii="Times New Roman" w:eastAsia="Times New Roman" w:hAnsi="Times New Roman" w:cs="Times New Roman"/>
          <w:color w:val="242424"/>
          <w:sz w:val="24"/>
          <w:szCs w:val="24"/>
          <w:lang w:eastAsia="ru-RU"/>
        </w:rPr>
        <w:t> (единственным действием) и </w:t>
      </w:r>
      <w:r w:rsidRPr="00E43AE8">
        <w:rPr>
          <w:rFonts w:ascii="Times New Roman" w:eastAsia="Times New Roman" w:hAnsi="Times New Roman" w:cs="Times New Roman"/>
          <w:i/>
          <w:iCs/>
          <w:color w:val="242424"/>
          <w:sz w:val="24"/>
          <w:szCs w:val="24"/>
          <w:lang w:eastAsia="ru-RU"/>
        </w:rPr>
        <w:t>сложным,</w:t>
      </w:r>
      <w:r w:rsidRPr="00E43AE8">
        <w:rPr>
          <w:rFonts w:ascii="Times New Roman" w:eastAsia="Times New Roman" w:hAnsi="Times New Roman" w:cs="Times New Roman"/>
          <w:color w:val="242424"/>
          <w:sz w:val="24"/>
          <w:szCs w:val="24"/>
          <w:lang w:eastAsia="ru-RU"/>
        </w:rPr>
        <w:t xml:space="preserve"> которое, в свою очередь, может быть </w:t>
      </w:r>
      <w:r w:rsidRPr="00E43AE8">
        <w:rPr>
          <w:rFonts w:ascii="Times New Roman" w:eastAsia="Times New Roman" w:hAnsi="Times New Roman" w:cs="Times New Roman"/>
          <w:color w:val="242424"/>
          <w:sz w:val="24"/>
          <w:szCs w:val="24"/>
          <w:lang w:eastAsia="ru-RU"/>
        </w:rPr>
        <w:lastRenderedPageBreak/>
        <w:t>собирательное, длящееся, продолжаемое. Бездействие — пассивная форма деяния, заключающаяся в воздержании от действия, которое лицо должно и могло выполнить;</w:t>
      </w:r>
    </w:p>
    <w:p w:rsidR="00E43AE8" w:rsidRPr="00E43AE8" w:rsidRDefault="00E43AE8" w:rsidP="00522AC6">
      <w:pPr>
        <w:numPr>
          <w:ilvl w:val="0"/>
          <w:numId w:val="6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общественно вредные последствия</w:t>
      </w:r>
      <w:r w:rsidRPr="00E43AE8">
        <w:rPr>
          <w:rFonts w:ascii="Times New Roman" w:eastAsia="Times New Roman" w:hAnsi="Times New Roman" w:cs="Times New Roman"/>
          <w:color w:val="242424"/>
          <w:sz w:val="24"/>
          <w:szCs w:val="24"/>
          <w:lang w:eastAsia="ru-RU"/>
        </w:rPr>
        <w:t> — негативные изменения, происшедшие (наступившие) в общественных отношениях в результате противоправного деяния. В зависимости от характера общественно вредных последствий различают материальные и нематериальные последствия;</w:t>
      </w:r>
    </w:p>
    <w:p w:rsidR="00E43AE8" w:rsidRPr="00E43AE8" w:rsidRDefault="00E43AE8" w:rsidP="00522AC6">
      <w:pPr>
        <w:numPr>
          <w:ilvl w:val="0"/>
          <w:numId w:val="6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причинно-следственная связь</w:t>
      </w:r>
      <w:r w:rsidRPr="00E43AE8">
        <w:rPr>
          <w:rFonts w:ascii="Times New Roman" w:eastAsia="Times New Roman" w:hAnsi="Times New Roman" w:cs="Times New Roman"/>
          <w:color w:val="242424"/>
          <w:sz w:val="24"/>
          <w:szCs w:val="24"/>
          <w:lang w:eastAsia="ru-RU"/>
        </w:rPr>
        <w:t> — объективная связь между противоправным деянием и наступившим общественно вредным последствием, если состав административного правонарушения не является формальным.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b/>
          <w:bCs/>
          <w:i/>
          <w:iCs/>
          <w:color w:val="000000"/>
          <w:sz w:val="24"/>
          <w:szCs w:val="24"/>
          <w:lang w:eastAsia="ru-RU"/>
        </w:rPr>
        <w:t>факультативным признакам объективной стороны</w:t>
      </w:r>
      <w:r w:rsidRPr="00E43AE8">
        <w:rPr>
          <w:rFonts w:ascii="Times New Roman" w:eastAsia="Times New Roman" w:hAnsi="Times New Roman" w:cs="Times New Roman"/>
          <w:color w:val="000000"/>
          <w:sz w:val="24"/>
          <w:szCs w:val="24"/>
          <w:lang w:eastAsia="ru-RU"/>
        </w:rPr>
        <w:t> относятся время, место, способ, обстановка, орудия, средства, используемые при совершении административного правонарушения,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Субъективная сторона административного правонарушения </w:t>
      </w:r>
      <w:r w:rsidRPr="00E43AE8">
        <w:rPr>
          <w:rFonts w:ascii="Times New Roman" w:eastAsia="Times New Roman" w:hAnsi="Times New Roman" w:cs="Times New Roman"/>
          <w:color w:val="000000"/>
          <w:sz w:val="24"/>
          <w:szCs w:val="24"/>
          <w:lang w:eastAsia="ru-RU"/>
        </w:rPr>
        <w:t>— психическая сфера деятельности лица, совершившего административное правонарушение, в связи с совершением им общественно вредного деяния.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субъективной стороне административного правонарушения также различают обязательные и факультативные признаки.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Обязательные признаки субъективной стороны:</w:t>
      </w:r>
    </w:p>
    <w:p w:rsidR="00E43AE8" w:rsidRPr="00E43AE8" w:rsidRDefault="00E43AE8" w:rsidP="00522AC6">
      <w:pPr>
        <w:numPr>
          <w:ilvl w:val="0"/>
          <w:numId w:val="6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вина</w:t>
      </w:r>
      <w:r w:rsidRPr="00E43AE8">
        <w:rPr>
          <w:rFonts w:ascii="Times New Roman" w:eastAsia="Times New Roman" w:hAnsi="Times New Roman" w:cs="Times New Roman"/>
          <w:color w:val="242424"/>
          <w:sz w:val="24"/>
          <w:szCs w:val="24"/>
          <w:lang w:eastAsia="ru-RU"/>
        </w:rPr>
        <w:t> — психическое отношение правонарушителя к совершенному противоправному деянию и общественно вредным последствиям, выраженное в форме умысла или неосторожности;</w:t>
      </w:r>
    </w:p>
    <w:p w:rsidR="00E43AE8" w:rsidRPr="00E43AE8" w:rsidRDefault="00E43AE8" w:rsidP="00522AC6">
      <w:pPr>
        <w:numPr>
          <w:ilvl w:val="0"/>
          <w:numId w:val="6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умысел,</w:t>
      </w:r>
      <w:r w:rsidRPr="00E43AE8">
        <w:rPr>
          <w:rFonts w:ascii="Times New Roman" w:eastAsia="Times New Roman" w:hAnsi="Times New Roman" w:cs="Times New Roman"/>
          <w:color w:val="242424"/>
          <w:sz w:val="24"/>
          <w:szCs w:val="24"/>
          <w:lang w:eastAsia="ru-RU"/>
        </w:rPr>
        <w:t> что имеет место в случаях, когда лицо, совершившее административное правонарушение, осознавало противоправный характер своего действия (бездействия), предвидело его вредные последствия, желало наступления таких последствий или сознательно их допускало либо относилось к ним безразлично;</w:t>
      </w:r>
    </w:p>
    <w:p w:rsidR="00E43AE8" w:rsidRPr="00E43AE8" w:rsidRDefault="00E43AE8" w:rsidP="00522AC6">
      <w:pPr>
        <w:numPr>
          <w:ilvl w:val="0"/>
          <w:numId w:val="6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при </w:t>
      </w:r>
      <w:r w:rsidRPr="00E43AE8">
        <w:rPr>
          <w:rFonts w:ascii="Times New Roman" w:eastAsia="Times New Roman" w:hAnsi="Times New Roman" w:cs="Times New Roman"/>
          <w:i/>
          <w:iCs/>
          <w:color w:val="242424"/>
          <w:sz w:val="24"/>
          <w:szCs w:val="24"/>
          <w:lang w:eastAsia="ru-RU"/>
        </w:rPr>
        <w:t>неосторожности</w:t>
      </w:r>
      <w:r w:rsidRPr="00E43AE8">
        <w:rPr>
          <w:rFonts w:ascii="Times New Roman" w:eastAsia="Times New Roman" w:hAnsi="Times New Roman" w:cs="Times New Roman"/>
          <w:color w:val="242424"/>
          <w:sz w:val="24"/>
          <w:szCs w:val="24"/>
          <w:lang w:eastAsia="ru-RU"/>
        </w:rPr>
        <w:t> лицо, совершившее административное правонарушение, предвидело наступление вредных последствий своего действия (бездействия), но без достаточных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Факультативные признаки субъективной стороны:</w:t>
      </w:r>
    </w:p>
    <w:p w:rsidR="00E43AE8" w:rsidRPr="00E43AE8" w:rsidRDefault="00E43AE8" w:rsidP="00522AC6">
      <w:pPr>
        <w:numPr>
          <w:ilvl w:val="0"/>
          <w:numId w:val="6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цель</w:t>
      </w:r>
      <w:r w:rsidRPr="00E43AE8">
        <w:rPr>
          <w:rFonts w:ascii="Times New Roman" w:eastAsia="Times New Roman" w:hAnsi="Times New Roman" w:cs="Times New Roman"/>
          <w:color w:val="242424"/>
          <w:sz w:val="24"/>
          <w:szCs w:val="24"/>
          <w:lang w:eastAsia="ru-RU"/>
        </w:rPr>
        <w:t> — субъективное представление о последствиях противоправного деяния, которые должны наступить в результате совершения административного правонарушения;</w:t>
      </w:r>
    </w:p>
    <w:p w:rsidR="00E43AE8" w:rsidRPr="00E43AE8" w:rsidRDefault="00E43AE8" w:rsidP="00522AC6">
      <w:pPr>
        <w:numPr>
          <w:ilvl w:val="0"/>
          <w:numId w:val="6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мотив</w:t>
      </w:r>
      <w:r w:rsidRPr="00E43AE8">
        <w:rPr>
          <w:rFonts w:ascii="Times New Roman" w:eastAsia="Times New Roman" w:hAnsi="Times New Roman" w:cs="Times New Roman"/>
          <w:color w:val="242424"/>
          <w:sz w:val="24"/>
          <w:szCs w:val="24"/>
          <w:lang w:eastAsia="ru-RU"/>
        </w:rPr>
        <w:t> — субъективное побуждение правонарушителя к совершению противоправного деяния, связанное с удовлетворением его потребностей;</w:t>
      </w:r>
    </w:p>
    <w:p w:rsidR="00E43AE8" w:rsidRPr="00E43AE8" w:rsidRDefault="00E43AE8" w:rsidP="00522AC6">
      <w:pPr>
        <w:numPr>
          <w:ilvl w:val="0"/>
          <w:numId w:val="6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эмоциональное состояние</w:t>
      </w:r>
      <w:r w:rsidRPr="00E43AE8">
        <w:rPr>
          <w:rFonts w:ascii="Times New Roman" w:eastAsia="Times New Roman" w:hAnsi="Times New Roman" w:cs="Times New Roman"/>
          <w:color w:val="242424"/>
          <w:sz w:val="24"/>
          <w:szCs w:val="24"/>
          <w:lang w:eastAsia="ru-RU"/>
        </w:rPr>
        <w:t> — аффекты и чувства нарушителя во время совершения им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Факультативные элементы могут выступать в качестве квалифицирующего признака отдельных составов правонарушений или обстоятельств, отягчающих или смягчающих административную ответственность. Они учитываются при доказывании по делу об административном правонарушении и определении меры административной ответственности.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 административного правонарушения </w:t>
      </w:r>
      <w:r w:rsidRPr="00E43AE8">
        <w:rPr>
          <w:rFonts w:ascii="Times New Roman" w:eastAsia="Times New Roman" w:hAnsi="Times New Roman" w:cs="Times New Roman"/>
          <w:color w:val="000000"/>
          <w:sz w:val="24"/>
          <w:szCs w:val="24"/>
          <w:lang w:eastAsia="ru-RU"/>
        </w:rPr>
        <w:t xml:space="preserve">— это лицо, совершившее общественно вредное деяние (действие или бездействие) и способное нести административную ответственность, т. е. обладающее </w:t>
      </w:r>
      <w:proofErr w:type="gramStart"/>
      <w:r w:rsidRPr="00E43AE8">
        <w:rPr>
          <w:rFonts w:ascii="Times New Roman" w:eastAsia="Times New Roman" w:hAnsi="Times New Roman" w:cs="Times New Roman"/>
          <w:color w:val="000000"/>
          <w:sz w:val="24"/>
          <w:szCs w:val="24"/>
          <w:lang w:eastAsia="ru-RU"/>
        </w:rPr>
        <w:t>административной</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деликтоспособностью</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 действующему законодательству субъектами административных правонарушений признаются </w:t>
      </w:r>
      <w:r w:rsidRPr="00E43AE8">
        <w:rPr>
          <w:rFonts w:ascii="Times New Roman" w:eastAsia="Times New Roman" w:hAnsi="Times New Roman" w:cs="Times New Roman"/>
          <w:i/>
          <w:iCs/>
          <w:color w:val="000000"/>
          <w:sz w:val="24"/>
          <w:szCs w:val="24"/>
          <w:lang w:eastAsia="ru-RU"/>
        </w:rPr>
        <w:t>индивидуальные</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коллективные субъекты</w:t>
      </w:r>
      <w:r w:rsidRPr="00E43AE8">
        <w:rPr>
          <w:rFonts w:ascii="Times New Roman" w:eastAsia="Times New Roman" w:hAnsi="Times New Roman" w:cs="Times New Roman"/>
          <w:color w:val="000000"/>
          <w:sz w:val="24"/>
          <w:szCs w:val="24"/>
          <w:lang w:eastAsia="ru-RU"/>
        </w:rPr>
        <w:t> (физические и юридические лица).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Среди </w:t>
      </w:r>
      <w:r w:rsidRPr="00E43AE8">
        <w:rPr>
          <w:rFonts w:ascii="Times New Roman" w:eastAsia="Times New Roman" w:hAnsi="Times New Roman" w:cs="Times New Roman"/>
          <w:b/>
          <w:bCs/>
          <w:i/>
          <w:iCs/>
          <w:color w:val="000000"/>
          <w:sz w:val="24"/>
          <w:szCs w:val="24"/>
          <w:lang w:eastAsia="ru-RU"/>
        </w:rPr>
        <w:t>индивидуальных субъектов</w:t>
      </w:r>
      <w:r w:rsidRPr="00E43AE8">
        <w:rPr>
          <w:rFonts w:ascii="Times New Roman" w:eastAsia="Times New Roman" w:hAnsi="Times New Roman" w:cs="Times New Roman"/>
          <w:color w:val="000000"/>
          <w:sz w:val="24"/>
          <w:szCs w:val="24"/>
          <w:lang w:eastAsia="ru-RU"/>
        </w:rPr>
        <w:t> различают признаки общего, специального и особого субъекта. </w:t>
      </w:r>
      <w:r w:rsidRPr="00E43AE8">
        <w:rPr>
          <w:rFonts w:ascii="Times New Roman" w:eastAsia="Times New Roman" w:hAnsi="Times New Roman" w:cs="Times New Roman"/>
          <w:i/>
          <w:iCs/>
          <w:color w:val="000000"/>
          <w:sz w:val="24"/>
          <w:szCs w:val="24"/>
          <w:lang w:eastAsia="ru-RU"/>
        </w:rPr>
        <w:t>Общие</w:t>
      </w:r>
      <w:r w:rsidRPr="00E43AE8">
        <w:rPr>
          <w:rFonts w:ascii="Times New Roman" w:eastAsia="Times New Roman" w:hAnsi="Times New Roman" w:cs="Times New Roman"/>
          <w:color w:val="000000"/>
          <w:sz w:val="24"/>
          <w:szCs w:val="24"/>
          <w:lang w:eastAsia="ru-RU"/>
        </w:rPr>
        <w:t> признаки субъекта — это достижение 16-летнего возраста и вменяемость, т. е. способность осознавать фактический характер и противоправность своего действия (бездействия) и руководить им. </w:t>
      </w:r>
      <w:r w:rsidRPr="00E43AE8">
        <w:rPr>
          <w:rFonts w:ascii="Times New Roman" w:eastAsia="Times New Roman" w:hAnsi="Times New Roman" w:cs="Times New Roman"/>
          <w:i/>
          <w:iCs/>
          <w:color w:val="000000"/>
          <w:sz w:val="24"/>
          <w:szCs w:val="24"/>
          <w:lang w:eastAsia="ru-RU"/>
        </w:rPr>
        <w:t>Специальные</w:t>
      </w:r>
      <w:r w:rsidRPr="00E43AE8">
        <w:rPr>
          <w:rFonts w:ascii="Times New Roman" w:eastAsia="Times New Roman" w:hAnsi="Times New Roman" w:cs="Times New Roman"/>
          <w:color w:val="000000"/>
          <w:sz w:val="24"/>
          <w:szCs w:val="24"/>
          <w:lang w:eastAsia="ru-RU"/>
        </w:rPr>
        <w:t> признаки субъекта отражают особенности его трудового, служебного положения, иные особенности административно-правового статуса. К </w:t>
      </w:r>
      <w:r w:rsidRPr="00E43AE8">
        <w:rPr>
          <w:rFonts w:ascii="Times New Roman" w:eastAsia="Times New Roman" w:hAnsi="Times New Roman" w:cs="Times New Roman"/>
          <w:i/>
          <w:iCs/>
          <w:color w:val="000000"/>
          <w:sz w:val="24"/>
          <w:szCs w:val="24"/>
          <w:lang w:eastAsia="ru-RU"/>
        </w:rPr>
        <w:t>особым</w:t>
      </w:r>
      <w:r w:rsidRPr="00E43AE8">
        <w:rPr>
          <w:rFonts w:ascii="Times New Roman" w:eastAsia="Times New Roman" w:hAnsi="Times New Roman" w:cs="Times New Roman"/>
          <w:color w:val="000000"/>
          <w:sz w:val="24"/>
          <w:szCs w:val="24"/>
          <w:lang w:eastAsia="ru-RU"/>
        </w:rPr>
        <w:t> признакам субъекта следует отнести ограничение применения мер административной ответственности, например, для тех, на кого распространяется действие дисциплинарных уставов или специальных положений о службе.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Коллективные субъекты административных правонарушений</w:t>
      </w:r>
      <w:r w:rsidRPr="00E43AE8">
        <w:rPr>
          <w:rFonts w:ascii="Times New Roman" w:eastAsia="Times New Roman" w:hAnsi="Times New Roman" w:cs="Times New Roman"/>
          <w:color w:val="000000"/>
          <w:sz w:val="24"/>
          <w:szCs w:val="24"/>
          <w:lang w:eastAsia="ru-RU"/>
        </w:rPr>
        <w:t> — это юридические лица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обязанности, быть истцом или ответчиком в суде), совершившие административные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КоАП РФ определяет,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В то же время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Никто не может нести административную ответственность дважды за одно и то же административное правонарушение. Наличие по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возбуждении уголовного дела является одним из обстоятельств, исключающих производство по делу об административном правонарушении (ст. 24.5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квалификацией административных правонарушений </w:t>
      </w:r>
      <w:r w:rsidRPr="00E43AE8">
        <w:rPr>
          <w:rFonts w:ascii="Times New Roman" w:eastAsia="Times New Roman" w:hAnsi="Times New Roman" w:cs="Times New Roman"/>
          <w:color w:val="000000"/>
          <w:sz w:val="24"/>
          <w:szCs w:val="24"/>
          <w:lang w:eastAsia="ru-RU"/>
        </w:rPr>
        <w:t xml:space="preserve">понимается установление соответствия признаков совершенного деяния (действия или бездействия) признакам конкретного состава административного правонарушениях, предусмотренного КоАП РФ или законами субъектов РФ об административных правонарушениях, в </w:t>
      </w:r>
      <w:proofErr w:type="gramStart"/>
      <w:r w:rsidRPr="00E43AE8">
        <w:rPr>
          <w:rFonts w:ascii="Times New Roman" w:eastAsia="Times New Roman" w:hAnsi="Times New Roman" w:cs="Times New Roman"/>
          <w:color w:val="000000"/>
          <w:sz w:val="24"/>
          <w:szCs w:val="24"/>
          <w:lang w:eastAsia="ru-RU"/>
        </w:rPr>
        <w:t>результате</w:t>
      </w:r>
      <w:proofErr w:type="gramEnd"/>
      <w:r w:rsidRPr="00E43AE8">
        <w:rPr>
          <w:rFonts w:ascii="Times New Roman" w:eastAsia="Times New Roman" w:hAnsi="Times New Roman" w:cs="Times New Roman"/>
          <w:color w:val="000000"/>
          <w:sz w:val="24"/>
          <w:szCs w:val="24"/>
          <w:lang w:eastAsia="ru-RU"/>
        </w:rPr>
        <w:t xml:space="preserve"> которого уполномоченными на то субъектами дается правовая оценка совершенного деяния (действия или бездействия). Квалификация административного правонарушения — это:</w:t>
      </w:r>
    </w:p>
    <w:p w:rsidR="00E43AE8" w:rsidRPr="00E43AE8" w:rsidRDefault="00E43AE8" w:rsidP="00522AC6">
      <w:pPr>
        <w:numPr>
          <w:ilvl w:val="0"/>
          <w:numId w:val="7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установление соответствия признаков совершенного действия (бездействия) признакам конкретного состава административного правонарушения, предусмотренного соответствующей статьей КоАП РФ, закона субъектов РФ;</w:t>
      </w:r>
    </w:p>
    <w:p w:rsidR="00E43AE8" w:rsidRPr="00E43AE8" w:rsidRDefault="00E43AE8" w:rsidP="00522AC6">
      <w:pPr>
        <w:numPr>
          <w:ilvl w:val="0"/>
          <w:numId w:val="7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систематизация признаков оцениваемого противоправного действия (бездействия) в соответствии с элементами состава административного правонарушения;</w:t>
      </w:r>
    </w:p>
    <w:p w:rsidR="00E43AE8" w:rsidRPr="00E43AE8" w:rsidRDefault="00E43AE8" w:rsidP="00522AC6">
      <w:pPr>
        <w:numPr>
          <w:ilvl w:val="0"/>
          <w:numId w:val="7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важнейшая стадия деятельности уполномоченных субъектов по применению норм законодательства об административных правонарушениях.</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Административная ответственность и административное наказание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Административная ответственность — </w:t>
      </w:r>
      <w:r w:rsidRPr="00E43AE8">
        <w:rPr>
          <w:rFonts w:ascii="Times New Roman" w:eastAsia="Times New Roman" w:hAnsi="Times New Roman" w:cs="Times New Roman"/>
          <w:color w:val="000000"/>
          <w:sz w:val="24"/>
          <w:szCs w:val="24"/>
          <w:lang w:eastAsia="ru-RU"/>
        </w:rPr>
        <w:t>это особый вид юридической ответственности, состоящий в назначении и исполнении административных наказаний физическим и юридическим лицам за совершение ими административных правонарушений, предусмотренных КоАП РФ и законами субъектов РФ об административных правонарушениях. Административная ответственность как особый вид юридической ответственности обладает следующими </w:t>
      </w:r>
      <w:r w:rsidRPr="00E43AE8">
        <w:rPr>
          <w:rFonts w:ascii="Times New Roman" w:eastAsia="Times New Roman" w:hAnsi="Times New Roman" w:cs="Times New Roman"/>
          <w:b/>
          <w:bCs/>
          <w:color w:val="000000"/>
          <w:sz w:val="24"/>
          <w:szCs w:val="24"/>
          <w:lang w:eastAsia="ru-RU"/>
        </w:rPr>
        <w:t>признаками:</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является разновидностью юридической ответственности и частью административного принуждения;</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устанавливается двумя видами законов — федеральным (КоАП РФ) и законами субъектов РФ;</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фактическим основанием административной ответственности является административное правонарушение;</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 ней привлекаются физические и юридические лица;</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применяется к лицам, не связанным служебной подчиненностью с органом или должностным лицом, уполномоченными на привлечение к административной ответственности;</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применяется в относительно простом процессуальном порядке, который называется «производство по делам об административных правонарушениях»;</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используется широким кругом субъектов административной юрисдикции, их должностными лицами;</w:t>
      </w:r>
    </w:p>
    <w:p w:rsidR="00E43AE8" w:rsidRPr="00E43AE8" w:rsidRDefault="00E43AE8" w:rsidP="00522AC6">
      <w:pPr>
        <w:numPr>
          <w:ilvl w:val="0"/>
          <w:numId w:val="7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реализуется посредством назначения и исполнения административных наказаний.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Административная ответственность имеет свою </w:t>
      </w:r>
      <w:r w:rsidRPr="00E43AE8">
        <w:rPr>
          <w:rFonts w:ascii="Times New Roman" w:eastAsia="Times New Roman" w:hAnsi="Times New Roman" w:cs="Times New Roman"/>
          <w:b/>
          <w:bCs/>
          <w:color w:val="000000"/>
          <w:sz w:val="24"/>
          <w:szCs w:val="24"/>
          <w:lang w:eastAsia="ru-RU"/>
        </w:rPr>
        <w:t>структуру, </w:t>
      </w:r>
      <w:r w:rsidRPr="00E43AE8">
        <w:rPr>
          <w:rFonts w:ascii="Times New Roman" w:eastAsia="Times New Roman" w:hAnsi="Times New Roman" w:cs="Times New Roman"/>
          <w:color w:val="000000"/>
          <w:sz w:val="24"/>
          <w:szCs w:val="24"/>
          <w:lang w:eastAsia="ru-RU"/>
        </w:rPr>
        <w:t>которая включает: основания, субъектов, условия, меры административной ответственности и процедуру привлечения.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Выделяются три </w:t>
      </w:r>
      <w:r w:rsidRPr="00E43AE8">
        <w:rPr>
          <w:rFonts w:ascii="Times New Roman" w:eastAsia="Times New Roman" w:hAnsi="Times New Roman" w:cs="Times New Roman"/>
          <w:b/>
          <w:bCs/>
          <w:color w:val="000000"/>
          <w:sz w:val="24"/>
          <w:szCs w:val="24"/>
          <w:lang w:eastAsia="ru-RU"/>
        </w:rPr>
        <w:t>основания </w:t>
      </w:r>
      <w:r w:rsidRPr="00E43AE8">
        <w:rPr>
          <w:rFonts w:ascii="Times New Roman" w:eastAsia="Times New Roman" w:hAnsi="Times New Roman" w:cs="Times New Roman"/>
          <w:color w:val="000000"/>
          <w:sz w:val="24"/>
          <w:szCs w:val="24"/>
          <w:lang w:eastAsia="ru-RU"/>
        </w:rPr>
        <w:t>административной ответственности, причем для наступления реальной административной ответственности необходимо одновременное присутствие всех трех оснований:</w:t>
      </w:r>
    </w:p>
    <w:p w:rsidR="00E43AE8" w:rsidRPr="00E43AE8" w:rsidRDefault="00E43AE8" w:rsidP="00522AC6">
      <w:pPr>
        <w:numPr>
          <w:ilvl w:val="0"/>
          <w:numId w:val="7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1) </w:t>
      </w:r>
      <w:proofErr w:type="gramStart"/>
      <w:r w:rsidRPr="00E43AE8">
        <w:rPr>
          <w:rFonts w:ascii="Times New Roman" w:eastAsia="Times New Roman" w:hAnsi="Times New Roman" w:cs="Times New Roman"/>
          <w:color w:val="242424"/>
          <w:sz w:val="24"/>
          <w:szCs w:val="24"/>
          <w:lang w:eastAsia="ru-RU"/>
        </w:rPr>
        <w:t>нормативного</w:t>
      </w:r>
      <w:proofErr w:type="gramEnd"/>
      <w:r w:rsidRPr="00E43AE8">
        <w:rPr>
          <w:rFonts w:ascii="Times New Roman" w:eastAsia="Times New Roman" w:hAnsi="Times New Roman" w:cs="Times New Roman"/>
          <w:color w:val="242424"/>
          <w:sz w:val="24"/>
          <w:szCs w:val="24"/>
          <w:lang w:eastAsia="ru-RU"/>
        </w:rPr>
        <w:t xml:space="preserve"> — нормы, предусматривающие административную ответственность;</w:t>
      </w:r>
    </w:p>
    <w:p w:rsidR="00E43AE8" w:rsidRPr="00E43AE8" w:rsidRDefault="00E43AE8" w:rsidP="00522AC6">
      <w:pPr>
        <w:numPr>
          <w:ilvl w:val="0"/>
          <w:numId w:val="7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фактического — деяния (административное правонарушение);</w:t>
      </w:r>
    </w:p>
    <w:p w:rsidR="00E43AE8" w:rsidRPr="00E43AE8" w:rsidRDefault="00E43AE8" w:rsidP="00522AC6">
      <w:pPr>
        <w:numPr>
          <w:ilvl w:val="0"/>
          <w:numId w:val="7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процессуального — письменного документа, вынесенного уполномоченным органом (должностным лицом), о назначении конкретного административного наказания за совершение конкретного административного правонарушения конкретному лицу. Такой документ именуется «постановление о назначении административного наказания».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Обстоятельства, исключающие административную ответственность, </w:t>
      </w:r>
      <w:r w:rsidRPr="00E43AE8">
        <w:rPr>
          <w:rFonts w:ascii="Times New Roman" w:eastAsia="Times New Roman" w:hAnsi="Times New Roman" w:cs="Times New Roman"/>
          <w:color w:val="000000"/>
          <w:sz w:val="24"/>
          <w:szCs w:val="24"/>
          <w:lang w:eastAsia="ru-RU"/>
        </w:rPr>
        <w:t>таковы:</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события административного правонарушения;</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отсутствие состава административного правонарушения, в том числе </w:t>
      </w:r>
      <w:proofErr w:type="spellStart"/>
      <w:r w:rsidRPr="00E43AE8">
        <w:rPr>
          <w:rFonts w:ascii="Times New Roman" w:eastAsia="Times New Roman" w:hAnsi="Times New Roman" w:cs="Times New Roman"/>
          <w:color w:val="242424"/>
          <w:sz w:val="24"/>
          <w:szCs w:val="24"/>
          <w:lang w:eastAsia="ru-RU"/>
        </w:rPr>
        <w:t>недостижение</w:t>
      </w:r>
      <w:proofErr w:type="spellEnd"/>
      <w:r w:rsidRPr="00E43AE8">
        <w:rPr>
          <w:rFonts w:ascii="Times New Roman" w:eastAsia="Times New Roman" w:hAnsi="Times New Roman" w:cs="Times New Roman"/>
          <w:color w:val="242424"/>
          <w:sz w:val="24"/>
          <w:szCs w:val="24"/>
          <w:lang w:eastAsia="ru-RU"/>
        </w:rPr>
        <w:t xml:space="preserve"> физическим лицом на момент совершения противоправных действий (бездействия)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(бездействие);</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действия лица в состоянии крайней необходимости;</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издание акта амнистии, если такой акт устраняет применение административного наказания;</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отмена закона, установившего административную ответственность;</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истечение сроков давности привлечения к административной ответственности;</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смерть физического лица, в отношении которого ведется производство по делу об административном правонарушении;</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E43AE8" w:rsidRPr="00E43AE8" w:rsidRDefault="00E43AE8" w:rsidP="00522AC6">
      <w:pPr>
        <w:numPr>
          <w:ilvl w:val="0"/>
          <w:numId w:val="7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юз</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Административное наказание </w:t>
      </w:r>
      <w:r w:rsidRPr="00E43AE8">
        <w:rPr>
          <w:rFonts w:ascii="Times New Roman" w:eastAsia="Times New Roman" w:hAnsi="Times New Roman" w:cs="Times New Roman"/>
          <w:color w:val="000000"/>
          <w:sz w:val="24"/>
          <w:szCs w:val="24"/>
          <w:lang w:eastAsia="ru-RU"/>
        </w:rPr>
        <w:t xml:space="preserve">— это установленная государством мера ответственности за совершение административного правонарушения, применяемая в целях предупреждения совершения новых </w:t>
      </w:r>
      <w:proofErr w:type="gramStart"/>
      <w:r w:rsidRPr="00E43AE8">
        <w:rPr>
          <w:rFonts w:ascii="Times New Roman" w:eastAsia="Times New Roman" w:hAnsi="Times New Roman" w:cs="Times New Roman"/>
          <w:color w:val="000000"/>
          <w:sz w:val="24"/>
          <w:szCs w:val="24"/>
          <w:lang w:eastAsia="ru-RU"/>
        </w:rPr>
        <w:t>правонарушений</w:t>
      </w:r>
      <w:proofErr w:type="gramEnd"/>
      <w:r w:rsidRPr="00E43AE8">
        <w:rPr>
          <w:rFonts w:ascii="Times New Roman" w:eastAsia="Times New Roman" w:hAnsi="Times New Roman" w:cs="Times New Roman"/>
          <w:color w:val="000000"/>
          <w:sz w:val="24"/>
          <w:szCs w:val="24"/>
          <w:lang w:eastAsia="ru-RU"/>
        </w:rPr>
        <w:t xml:space="preserve"> как самим правонарушителем, так и другими лицами (ч. 1 ст. 3.1 КоАП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Система административных наказаний включает 10 видов, перечисленных в ч. 1 ст. 3.2 КоАП РФ. Каждому административному наказанию посвящено минимум две статьи КоАП РФ: одна статья в гл. 3 раскрывает понятие и сущность наказания </w:t>
      </w:r>
      <w:proofErr w:type="gramStart"/>
      <w:r w:rsidRPr="00E43AE8">
        <w:rPr>
          <w:rFonts w:ascii="Times New Roman" w:eastAsia="Times New Roman" w:hAnsi="Times New Roman" w:cs="Times New Roman"/>
          <w:color w:val="000000"/>
          <w:sz w:val="24"/>
          <w:szCs w:val="24"/>
          <w:lang w:eastAsia="ru-RU"/>
        </w:rPr>
        <w:t>и</w:t>
      </w:r>
      <w:proofErr w:type="gramEnd"/>
      <w:r w:rsidRPr="00E43AE8">
        <w:rPr>
          <w:rFonts w:ascii="Times New Roman" w:eastAsia="Times New Roman" w:hAnsi="Times New Roman" w:cs="Times New Roman"/>
          <w:color w:val="000000"/>
          <w:sz w:val="24"/>
          <w:szCs w:val="24"/>
          <w:lang w:eastAsia="ru-RU"/>
        </w:rPr>
        <w:t xml:space="preserve"> по крайней мере еще одна статья в гл. 27 раскрывает порядок исполнения этого административного наказания.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КоАП РФ предусматривает следующие административные наказания:</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предупреждение;</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административный штраф;</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конфискация орудия совершения или предмета административного правонарушения;</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лишение специального права, предоставленного физическому лицу;</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административный арест;</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6) административное </w:t>
      </w:r>
      <w:proofErr w:type="gramStart"/>
      <w:r w:rsidRPr="00E43AE8">
        <w:rPr>
          <w:rFonts w:ascii="Times New Roman" w:eastAsia="Times New Roman" w:hAnsi="Times New Roman" w:cs="Times New Roman"/>
          <w:color w:val="242424"/>
          <w:sz w:val="24"/>
          <w:szCs w:val="24"/>
          <w:lang w:eastAsia="ru-RU"/>
        </w:rPr>
        <w:t>выдворение</w:t>
      </w:r>
      <w:proofErr w:type="gramEnd"/>
      <w:r w:rsidRPr="00E43AE8">
        <w:rPr>
          <w:rFonts w:ascii="Times New Roman" w:eastAsia="Times New Roman" w:hAnsi="Times New Roman" w:cs="Times New Roman"/>
          <w:color w:val="242424"/>
          <w:sz w:val="24"/>
          <w:szCs w:val="24"/>
          <w:lang w:eastAsia="ru-RU"/>
        </w:rPr>
        <w:t xml:space="preserve"> за пределы Российской Федерации иностранного гражданина или лица без гражданства;</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дисквалификация;</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административное приостановление деятельности;</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обязательные работы;</w:t>
      </w:r>
    </w:p>
    <w:p w:rsidR="00E43AE8" w:rsidRPr="00E43AE8" w:rsidRDefault="00E43AE8" w:rsidP="00522AC6">
      <w:pPr>
        <w:numPr>
          <w:ilvl w:val="0"/>
          <w:numId w:val="7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административный запрет на посещение мест проведения официальных спортивных соревнований в дни их проведения.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качестве </w:t>
      </w:r>
      <w:proofErr w:type="gramStart"/>
      <w:r w:rsidRPr="00E43AE8">
        <w:rPr>
          <w:rFonts w:ascii="Times New Roman" w:eastAsia="Times New Roman" w:hAnsi="Times New Roman" w:cs="Times New Roman"/>
          <w:b/>
          <w:bCs/>
          <w:color w:val="000000"/>
          <w:sz w:val="24"/>
          <w:szCs w:val="24"/>
          <w:lang w:eastAsia="ru-RU"/>
        </w:rPr>
        <w:t>основных</w:t>
      </w:r>
      <w:proofErr w:type="gram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могут назначаться следующие наказания:</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предупреждение;</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штраф;</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арест;</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лишение специального права, предоставленного физическому лицу (за исключением права управления транспортным средством соответствующего вида);</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дисквалификация;</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административное приостановление деятельности;</w:t>
      </w:r>
    </w:p>
    <w:p w:rsidR="00E43AE8" w:rsidRPr="00E43AE8" w:rsidRDefault="00E43AE8" w:rsidP="00522AC6">
      <w:pPr>
        <w:numPr>
          <w:ilvl w:val="0"/>
          <w:numId w:val="7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обязательные работы.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Основными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b/>
          <w:bCs/>
          <w:color w:val="000000"/>
          <w:sz w:val="24"/>
          <w:szCs w:val="24"/>
          <w:lang w:eastAsia="ru-RU"/>
        </w:rPr>
        <w:t>дополнительными </w:t>
      </w:r>
      <w:r w:rsidRPr="00E43AE8">
        <w:rPr>
          <w:rFonts w:ascii="Times New Roman" w:eastAsia="Times New Roman" w:hAnsi="Times New Roman" w:cs="Times New Roman"/>
          <w:color w:val="000000"/>
          <w:sz w:val="24"/>
          <w:szCs w:val="24"/>
          <w:lang w:eastAsia="ru-RU"/>
        </w:rPr>
        <w:t>могут быть:</w:t>
      </w:r>
    </w:p>
    <w:p w:rsidR="00E43AE8" w:rsidRPr="00E43AE8" w:rsidRDefault="00E43AE8" w:rsidP="00522AC6">
      <w:pPr>
        <w:numPr>
          <w:ilvl w:val="0"/>
          <w:numId w:val="7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конфискация орудия совершения или предмета административного правонарушения;</w:t>
      </w:r>
    </w:p>
    <w:p w:rsidR="00E43AE8" w:rsidRPr="00E43AE8" w:rsidRDefault="00E43AE8" w:rsidP="00522AC6">
      <w:pPr>
        <w:numPr>
          <w:ilvl w:val="0"/>
          <w:numId w:val="7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лишение специального права в виде права управления транспортным средством соответствующего вида;</w:t>
      </w:r>
    </w:p>
    <w:p w:rsidR="00E43AE8" w:rsidRPr="00E43AE8" w:rsidRDefault="00E43AE8" w:rsidP="00522AC6">
      <w:pPr>
        <w:numPr>
          <w:ilvl w:val="0"/>
          <w:numId w:val="7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административное </w:t>
      </w:r>
      <w:proofErr w:type="gramStart"/>
      <w:r w:rsidRPr="00E43AE8">
        <w:rPr>
          <w:rFonts w:ascii="Times New Roman" w:eastAsia="Times New Roman" w:hAnsi="Times New Roman" w:cs="Times New Roman"/>
          <w:color w:val="242424"/>
          <w:sz w:val="24"/>
          <w:szCs w:val="24"/>
          <w:lang w:eastAsia="ru-RU"/>
        </w:rPr>
        <w:t>выдворение</w:t>
      </w:r>
      <w:proofErr w:type="gramEnd"/>
      <w:r w:rsidRPr="00E43AE8">
        <w:rPr>
          <w:rFonts w:ascii="Times New Roman" w:eastAsia="Times New Roman" w:hAnsi="Times New Roman" w:cs="Times New Roman"/>
          <w:color w:val="242424"/>
          <w:sz w:val="24"/>
          <w:szCs w:val="24"/>
          <w:lang w:eastAsia="ru-RU"/>
        </w:rPr>
        <w:t xml:space="preserve"> за пределы Российской Федерации иностранного гражданина или лица без гражданства;</w:t>
      </w:r>
    </w:p>
    <w:p w:rsidR="00E43AE8" w:rsidRPr="00E43AE8" w:rsidRDefault="00E43AE8" w:rsidP="00522AC6">
      <w:pPr>
        <w:numPr>
          <w:ilvl w:val="0"/>
          <w:numId w:val="7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запрет на посещение мест проведения официальных спортивных соревнований в дни их проведения.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Должностные лица органов внутренних дел в соответствии с подведомственностью, определенной ч. 2 ст. 23.3 КоАП РФ, имеют право назначать только два административных наказания — предупреждение и административный штраф; все остальные административные наказания назначаются только судьей.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Предупреждение </w:t>
      </w:r>
      <w:r w:rsidRPr="00E43AE8">
        <w:rPr>
          <w:rFonts w:ascii="Times New Roman" w:eastAsia="Times New Roman" w:hAnsi="Times New Roman" w:cs="Times New Roman"/>
          <w:color w:val="000000"/>
          <w:sz w:val="24"/>
          <w:szCs w:val="24"/>
          <w:lang w:eastAsia="ru-RU"/>
        </w:rPr>
        <w:t>— это мера административного наказания, выраженная в официальном порицании физического или юридического лица.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 xml:space="preserve">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w:t>
      </w:r>
      <w:r w:rsidRPr="00E43AE8">
        <w:rPr>
          <w:rFonts w:ascii="Times New Roman" w:eastAsia="Times New Roman" w:hAnsi="Times New Roman" w:cs="Times New Roman"/>
          <w:color w:val="000000"/>
          <w:sz w:val="24"/>
          <w:szCs w:val="24"/>
          <w:lang w:eastAsia="ru-RU"/>
        </w:rPr>
        <w:lastRenderedPageBreak/>
        <w:t>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и т. д. (ст. 3.4 КоАП РФ).</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Административный штраф </w:t>
      </w:r>
      <w:r w:rsidRPr="00E43AE8">
        <w:rPr>
          <w:rFonts w:ascii="Times New Roman" w:eastAsia="Times New Roman" w:hAnsi="Times New Roman" w:cs="Times New Roman"/>
          <w:color w:val="000000"/>
          <w:sz w:val="24"/>
          <w:szCs w:val="24"/>
          <w:lang w:eastAsia="ru-RU"/>
        </w:rPr>
        <w:t>— это денежное взыскание, выражающееся в рублях. Административный штраф устанавливается в размере:</w:t>
      </w:r>
    </w:p>
    <w:p w:rsidR="00E43AE8" w:rsidRPr="00E43AE8" w:rsidRDefault="00E43AE8" w:rsidP="00522AC6">
      <w:pPr>
        <w:numPr>
          <w:ilvl w:val="0"/>
          <w:numId w:val="7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для граждан — до 500 000 руб.;</w:t>
      </w:r>
    </w:p>
    <w:p w:rsidR="00E43AE8" w:rsidRPr="00E43AE8" w:rsidRDefault="00E43AE8" w:rsidP="00522AC6">
      <w:pPr>
        <w:numPr>
          <w:ilvl w:val="0"/>
          <w:numId w:val="7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для должностных лиц — до 1 </w:t>
      </w:r>
      <w:proofErr w:type="gramStart"/>
      <w:r w:rsidRPr="00E43AE8">
        <w:rPr>
          <w:rFonts w:ascii="Times New Roman" w:eastAsia="Times New Roman" w:hAnsi="Times New Roman" w:cs="Times New Roman"/>
          <w:color w:val="242424"/>
          <w:sz w:val="24"/>
          <w:szCs w:val="24"/>
          <w:lang w:eastAsia="ru-RU"/>
        </w:rPr>
        <w:t>млн</w:t>
      </w:r>
      <w:proofErr w:type="gramEnd"/>
      <w:r w:rsidRPr="00E43AE8">
        <w:rPr>
          <w:rFonts w:ascii="Times New Roman" w:eastAsia="Times New Roman" w:hAnsi="Times New Roman" w:cs="Times New Roman"/>
          <w:color w:val="242424"/>
          <w:sz w:val="24"/>
          <w:szCs w:val="24"/>
          <w:lang w:eastAsia="ru-RU"/>
        </w:rPr>
        <w:t xml:space="preserve"> руб.;</w:t>
      </w:r>
    </w:p>
    <w:p w:rsidR="00E43AE8" w:rsidRPr="00E43AE8" w:rsidRDefault="00E43AE8" w:rsidP="00522AC6">
      <w:pPr>
        <w:numPr>
          <w:ilvl w:val="0"/>
          <w:numId w:val="7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для юридических лиц — до 60 </w:t>
      </w:r>
      <w:proofErr w:type="gramStart"/>
      <w:r w:rsidRPr="00E43AE8">
        <w:rPr>
          <w:rFonts w:ascii="Times New Roman" w:eastAsia="Times New Roman" w:hAnsi="Times New Roman" w:cs="Times New Roman"/>
          <w:color w:val="242424"/>
          <w:sz w:val="24"/>
          <w:szCs w:val="24"/>
          <w:lang w:eastAsia="ru-RU"/>
        </w:rPr>
        <w:t>млн</w:t>
      </w:r>
      <w:proofErr w:type="gramEnd"/>
      <w:r w:rsidRPr="00E43AE8">
        <w:rPr>
          <w:rFonts w:ascii="Times New Roman" w:eastAsia="Times New Roman" w:hAnsi="Times New Roman" w:cs="Times New Roman"/>
          <w:color w:val="242424"/>
          <w:sz w:val="24"/>
          <w:szCs w:val="24"/>
          <w:lang w:eastAsia="ru-RU"/>
        </w:rPr>
        <w:t xml:space="preserve"> руб., также размер административного штрафа может выражаться в величине, кратной стоимости орудия или предмета административного правонарушения.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Размер административного штрафа не может быть менее 100 руб., а за совершение административного правонарушения в области дорожного движения — менее 500 руб.</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Конфискация орудия совершения или предмета административного правонарушения </w:t>
      </w:r>
      <w:r w:rsidRPr="00E43AE8">
        <w:rPr>
          <w:rFonts w:ascii="Times New Roman" w:eastAsia="Times New Roman" w:hAnsi="Times New Roman" w:cs="Times New Roman"/>
          <w:color w:val="000000"/>
          <w:sz w:val="24"/>
          <w:szCs w:val="24"/>
          <w:lang w:eastAsia="ru-RU"/>
        </w:rPr>
        <w:t xml:space="preserve">— это принудительное безвозмездное обращение в федеральную собственность или в собственность субъекта РФ вещей, не изъятых из гражданского оборота. Конфискация орудий совершения и предметов административного правонарушения в качестве дополнительного наказания предусмотрена более чем в 50 статьях Особенной части КоАП РФ. </w:t>
      </w:r>
      <w:proofErr w:type="gramStart"/>
      <w:r w:rsidRPr="00E43AE8">
        <w:rPr>
          <w:rFonts w:ascii="Times New Roman" w:eastAsia="Times New Roman" w:hAnsi="Times New Roman" w:cs="Times New Roman"/>
          <w:color w:val="000000"/>
          <w:sz w:val="24"/>
          <w:szCs w:val="24"/>
          <w:lang w:eastAsia="ru-RU"/>
        </w:rPr>
        <w:t>Конфискованы</w:t>
      </w:r>
      <w:proofErr w:type="gramEnd"/>
      <w:r w:rsidRPr="00E43AE8">
        <w:rPr>
          <w:rFonts w:ascii="Times New Roman" w:eastAsia="Times New Roman" w:hAnsi="Times New Roman" w:cs="Times New Roman"/>
          <w:color w:val="000000"/>
          <w:sz w:val="24"/>
          <w:szCs w:val="24"/>
          <w:lang w:eastAsia="ru-RU"/>
        </w:rPr>
        <w:t xml:space="preserve"> могут быть:</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денежные средства;</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валютные ценности;</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этиловый спирт и алкогольная продукция;</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оружие, боеприпасы;</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орудия производства;</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сырье, изготовленная продукция;</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^сертифицированные средства связи;</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контрафактная печатная продукция;</w:t>
      </w:r>
    </w:p>
    <w:p w:rsidR="00E43AE8" w:rsidRPr="00E43AE8" w:rsidRDefault="00E43AE8" w:rsidP="00522AC6">
      <w:pPr>
        <w:numPr>
          <w:ilvl w:val="0"/>
          <w:numId w:val="7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транспортные средства, суда, летательные аппараты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граждан, для которых охота или рыболовство являются основным законным источником сре</w:t>
      </w:r>
      <w:proofErr w:type="gramStart"/>
      <w:r w:rsidRPr="00E43AE8">
        <w:rPr>
          <w:rFonts w:ascii="Times New Roman" w:eastAsia="Times New Roman" w:hAnsi="Times New Roman" w:cs="Times New Roman"/>
          <w:color w:val="000000"/>
          <w:sz w:val="24"/>
          <w:szCs w:val="24"/>
          <w:lang w:eastAsia="ru-RU"/>
        </w:rPr>
        <w:t>дств к с</w:t>
      </w:r>
      <w:proofErr w:type="gramEnd"/>
      <w:r w:rsidRPr="00E43AE8">
        <w:rPr>
          <w:rFonts w:ascii="Times New Roman" w:eastAsia="Times New Roman" w:hAnsi="Times New Roman" w:cs="Times New Roman"/>
          <w:color w:val="000000"/>
          <w:sz w:val="24"/>
          <w:szCs w:val="24"/>
          <w:lang w:eastAsia="ru-RU"/>
        </w:rPr>
        <w:t>уществованию, нельзя конфисковать охотничье оружие, боевые припасы и другие дозволенные орудия охоты или рыболовства.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Лишение специального права, предоставленного физическому лицу, </w:t>
      </w:r>
      <w:r w:rsidRPr="00E43AE8">
        <w:rPr>
          <w:rFonts w:ascii="Times New Roman" w:eastAsia="Times New Roman" w:hAnsi="Times New Roman" w:cs="Times New Roman"/>
          <w:color w:val="000000"/>
          <w:sz w:val="24"/>
          <w:szCs w:val="24"/>
          <w:lang w:eastAsia="ru-RU"/>
        </w:rPr>
        <w:t>устанавливается за грубое или систематическое нарушение порядка пользования этим правом в случаях, предусмотренных статьями Особенной части КоАП РФ. В Особенной части КоАП РФ предусмотрено лишение права на охоту, права на управление транспортным средством, самоходной машиной или другими видами техники, воздушным судном, судном на морском, внутреннем водном транспорте, маломерным судном.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Административный арест </w:t>
      </w:r>
      <w:r w:rsidRPr="00E43AE8">
        <w:rPr>
          <w:rFonts w:ascii="Times New Roman" w:eastAsia="Times New Roman" w:hAnsi="Times New Roman" w:cs="Times New Roman"/>
          <w:color w:val="000000"/>
          <w:sz w:val="24"/>
          <w:szCs w:val="24"/>
          <w:lang w:eastAsia="ru-RU"/>
        </w:rPr>
        <w:t>заключается в содержании нарушителя в условиях изоляции от общества. Административный арест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 Если административному аресту предшествовало административное задержание физического лица, совершившего правонарушение, то срок административного задержания включается в срок административного ареста. Арестованные содержатся под стражей в специальных приемниках органов внутренних дел для лиц, арестованных в административном порядке.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Административный арест не может применяться к определенным категориям лиц:</w:t>
      </w:r>
    </w:p>
    <w:p w:rsidR="00E43AE8" w:rsidRPr="00E43AE8" w:rsidRDefault="00E43AE8" w:rsidP="00522AC6">
      <w:pPr>
        <w:numPr>
          <w:ilvl w:val="0"/>
          <w:numId w:val="7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беременным женщинам;</w:t>
      </w:r>
    </w:p>
    <w:p w:rsidR="00E43AE8" w:rsidRPr="00E43AE8" w:rsidRDefault="00E43AE8" w:rsidP="00522AC6">
      <w:pPr>
        <w:numPr>
          <w:ilvl w:val="0"/>
          <w:numId w:val="7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женщинам, имеющим детей в возрасте до 14 лет; лицам, не достигшим 18 лет (несовершеннолетним);</w:t>
      </w:r>
    </w:p>
    <w:p w:rsidR="00E43AE8" w:rsidRPr="00E43AE8" w:rsidRDefault="00E43AE8" w:rsidP="00522AC6">
      <w:pPr>
        <w:numPr>
          <w:ilvl w:val="0"/>
          <w:numId w:val="7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инвалидам I и II групп;</w:t>
      </w:r>
    </w:p>
    <w:p w:rsidR="00E43AE8" w:rsidRPr="00E43AE8" w:rsidRDefault="00E43AE8" w:rsidP="00522AC6">
      <w:pPr>
        <w:numPr>
          <w:ilvl w:val="0"/>
          <w:numId w:val="7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военнослужащим и гражданам, призванным на военные сборы;</w:t>
      </w:r>
    </w:p>
    <w:p w:rsidR="00E43AE8" w:rsidRPr="00E43AE8" w:rsidRDefault="00E43AE8" w:rsidP="00522AC6">
      <w:pPr>
        <w:numPr>
          <w:ilvl w:val="0"/>
          <w:numId w:val="7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имеющим специальные звания сотрудникам Следственного комитета РФ, органов внутренних дел, органов и учреждений </w:t>
      </w:r>
      <w:proofErr w:type="spellStart"/>
      <w:r w:rsidRPr="00E43AE8">
        <w:rPr>
          <w:rFonts w:ascii="Times New Roman" w:eastAsia="Times New Roman" w:hAnsi="Times New Roman" w:cs="Times New Roman"/>
          <w:color w:val="242424"/>
          <w:sz w:val="24"/>
          <w:szCs w:val="24"/>
          <w:lang w:eastAsia="ru-RU"/>
        </w:rPr>
        <w:t>уголовноисполнительной</w:t>
      </w:r>
      <w:proofErr w:type="spellEnd"/>
      <w:r w:rsidRPr="00E43AE8">
        <w:rPr>
          <w:rFonts w:ascii="Times New Roman" w:eastAsia="Times New Roman" w:hAnsi="Times New Roman" w:cs="Times New Roman"/>
          <w:color w:val="242424"/>
          <w:sz w:val="24"/>
          <w:szCs w:val="24"/>
          <w:lang w:eastAsia="ru-RU"/>
        </w:rPr>
        <w:t xml:space="preserve"> системы, войск национальной гвардии Российской Федерации, Государственной противопожарной службы и таможенных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 xml:space="preserve">Административное </w:t>
      </w:r>
      <w:proofErr w:type="gramStart"/>
      <w:r w:rsidRPr="00E43AE8">
        <w:rPr>
          <w:rFonts w:ascii="Times New Roman" w:eastAsia="Times New Roman" w:hAnsi="Times New Roman" w:cs="Times New Roman"/>
          <w:b/>
          <w:bCs/>
          <w:color w:val="000000"/>
          <w:sz w:val="24"/>
          <w:szCs w:val="24"/>
          <w:lang w:eastAsia="ru-RU"/>
        </w:rPr>
        <w:t>выдворение</w:t>
      </w:r>
      <w:proofErr w:type="gramEnd"/>
      <w:r w:rsidRPr="00E43AE8">
        <w:rPr>
          <w:rFonts w:ascii="Times New Roman" w:eastAsia="Times New Roman" w:hAnsi="Times New Roman" w:cs="Times New Roman"/>
          <w:b/>
          <w:bCs/>
          <w:color w:val="000000"/>
          <w:sz w:val="24"/>
          <w:szCs w:val="24"/>
          <w:lang w:eastAsia="ru-RU"/>
        </w:rPr>
        <w:t xml:space="preserve"> за пределы РФ иностранного гражданина либо лица без гражданства </w:t>
      </w:r>
      <w:r w:rsidRPr="00E43AE8">
        <w:rPr>
          <w:rFonts w:ascii="Times New Roman" w:eastAsia="Times New Roman" w:hAnsi="Times New Roman" w:cs="Times New Roman"/>
          <w:color w:val="000000"/>
          <w:sz w:val="24"/>
          <w:szCs w:val="24"/>
          <w:lang w:eastAsia="ru-RU"/>
        </w:rPr>
        <w:t>заключается в принудительном и контролируемом перемещении указанных гражданина или лица через Государственную границу РФ за пределы Российской Федерации, а в случаях, предусмотренных законодательством РФ, — в контролируемом самостоятельном выезде иностранного гражданина или лица без гражданства из Российской Федерации.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Дисквалификация </w:t>
      </w:r>
      <w:r w:rsidRPr="00E43AE8">
        <w:rPr>
          <w:rFonts w:ascii="Times New Roman" w:eastAsia="Times New Roman" w:hAnsi="Times New Roman" w:cs="Times New Roman"/>
          <w:color w:val="000000"/>
          <w:sz w:val="24"/>
          <w:szCs w:val="24"/>
          <w:lang w:eastAsia="ru-RU"/>
        </w:rPr>
        <w:t>состоит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Дисквалификация применяется только к субъектам, обладающим особым правовым статусом, — определенному кругу лиц, управляющих юридическим лицом, а также к индивидуальным предпринимателям.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Дисквалификации может быть </w:t>
      </w:r>
      <w:proofErr w:type="gramStart"/>
      <w:r w:rsidRPr="00E43AE8">
        <w:rPr>
          <w:rFonts w:ascii="Times New Roman" w:eastAsia="Times New Roman" w:hAnsi="Times New Roman" w:cs="Times New Roman"/>
          <w:color w:val="000000"/>
          <w:sz w:val="24"/>
          <w:szCs w:val="24"/>
          <w:lang w:eastAsia="ru-RU"/>
        </w:rPr>
        <w:t>назначена</w:t>
      </w:r>
      <w:proofErr w:type="gramEnd"/>
      <w:r w:rsidRPr="00E43AE8">
        <w:rPr>
          <w:rFonts w:ascii="Times New Roman" w:eastAsia="Times New Roman" w:hAnsi="Times New Roman" w:cs="Times New Roman"/>
          <w:color w:val="000000"/>
          <w:sz w:val="24"/>
          <w:szCs w:val="24"/>
          <w:lang w:eastAsia="ru-RU"/>
        </w:rPr>
        <w:t xml:space="preserve"> судом в отношении:</w:t>
      </w:r>
    </w:p>
    <w:p w:rsidR="00E43AE8" w:rsidRPr="00E43AE8" w:rsidRDefault="00E43AE8" w:rsidP="00522AC6">
      <w:pPr>
        <w:numPr>
          <w:ilvl w:val="0"/>
          <w:numId w:val="8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 осуществляющих организационно-распорядительные или административно-хозяйственные функции в органе юридического лица;</w:t>
      </w:r>
    </w:p>
    <w:p w:rsidR="00E43AE8" w:rsidRPr="00E43AE8" w:rsidRDefault="00E43AE8" w:rsidP="00522AC6">
      <w:pPr>
        <w:numPr>
          <w:ilvl w:val="0"/>
          <w:numId w:val="8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членов совета директоров;</w:t>
      </w:r>
    </w:p>
    <w:p w:rsidR="00E43AE8" w:rsidRPr="00E43AE8" w:rsidRDefault="00E43AE8" w:rsidP="00522AC6">
      <w:pPr>
        <w:numPr>
          <w:ilvl w:val="0"/>
          <w:numId w:val="8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 осуществляющих предпринимательскую деятельность без образования юридического лица;</w:t>
      </w:r>
    </w:p>
    <w:p w:rsidR="00E43AE8" w:rsidRPr="00E43AE8" w:rsidRDefault="00E43AE8" w:rsidP="00522AC6">
      <w:pPr>
        <w:numPr>
          <w:ilvl w:val="0"/>
          <w:numId w:val="8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арбитражных управляющих.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Дисквалификация устанавливается на срок от шести месяцев до трех лет.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приостановление деятельности </w:t>
      </w:r>
      <w:r w:rsidRPr="00E43AE8">
        <w:rPr>
          <w:rFonts w:ascii="Times New Roman" w:eastAsia="Times New Roman" w:hAnsi="Times New Roman" w:cs="Times New Roman"/>
          <w:color w:val="000000"/>
          <w:sz w:val="24"/>
          <w:szCs w:val="24"/>
          <w:lang w:eastAsia="ru-RU"/>
        </w:rPr>
        <w:t>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Административное приостановление деятельности применяется в случае:</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угрозы жизни или здоровью людей; возникновения эпидемии, эпизоотии;</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заражения (засорения) </w:t>
      </w:r>
      <w:proofErr w:type="spellStart"/>
      <w:r w:rsidRPr="00E43AE8">
        <w:rPr>
          <w:rFonts w:ascii="Times New Roman" w:eastAsia="Times New Roman" w:hAnsi="Times New Roman" w:cs="Times New Roman"/>
          <w:color w:val="242424"/>
          <w:sz w:val="24"/>
          <w:szCs w:val="24"/>
          <w:lang w:eastAsia="ru-RU"/>
        </w:rPr>
        <w:t>подкарантинных</w:t>
      </w:r>
      <w:proofErr w:type="spellEnd"/>
      <w:r w:rsidRPr="00E43AE8">
        <w:rPr>
          <w:rFonts w:ascii="Times New Roman" w:eastAsia="Times New Roman" w:hAnsi="Times New Roman" w:cs="Times New Roman"/>
          <w:color w:val="242424"/>
          <w:sz w:val="24"/>
          <w:szCs w:val="24"/>
          <w:lang w:eastAsia="ru-RU"/>
        </w:rPr>
        <w:t xml:space="preserve"> объектов карантинными объектами;</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наступления радиационной аварии или техногенной катастрофы;</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причинения существенного вреда состоянию или качеству окружающей среды;</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совершения административного правонарушения в области оборота наркотических средств, психотропных веществ и их </w:t>
      </w:r>
      <w:proofErr w:type="spellStart"/>
      <w:r w:rsidRPr="00E43AE8">
        <w:rPr>
          <w:rFonts w:ascii="Times New Roman" w:eastAsia="Times New Roman" w:hAnsi="Times New Roman" w:cs="Times New Roman"/>
          <w:color w:val="242424"/>
          <w:sz w:val="24"/>
          <w:szCs w:val="24"/>
          <w:lang w:eastAsia="ru-RU"/>
        </w:rPr>
        <w:t>прекурсоров</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противодействия легализации (отмыванию) доходов, полученных преступным путем, и финансированию терроризма;</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совершения административного правонарушения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порядка управления, в области общественного порядка и общественной безопасности;</w:t>
      </w:r>
    </w:p>
    <w:p w:rsidR="00E43AE8" w:rsidRPr="00E43AE8" w:rsidRDefault="00E43AE8" w:rsidP="00522AC6">
      <w:pPr>
        <w:numPr>
          <w:ilvl w:val="0"/>
          <w:numId w:val="8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градостроительной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Данный вид наказания устанавливается на срок до 90 суток.</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Обязательные работы </w:t>
      </w:r>
      <w:r w:rsidRPr="00E43AE8">
        <w:rPr>
          <w:rFonts w:ascii="Times New Roman" w:eastAsia="Times New Roman" w:hAnsi="Times New Roman" w:cs="Times New Roman"/>
          <w:color w:val="000000"/>
          <w:sz w:val="24"/>
          <w:szCs w:val="24"/>
          <w:lang w:eastAsia="ru-RU"/>
        </w:rPr>
        <w:t>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не могут быть назначены следующим категориям лиц:</w:t>
      </w:r>
    </w:p>
    <w:p w:rsidR="00E43AE8" w:rsidRPr="00E43AE8" w:rsidRDefault="00E43AE8" w:rsidP="00522AC6">
      <w:pPr>
        <w:numPr>
          <w:ilvl w:val="0"/>
          <w:numId w:val="8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беременным женщинам;</w:t>
      </w:r>
    </w:p>
    <w:p w:rsidR="00E43AE8" w:rsidRPr="00E43AE8" w:rsidRDefault="00E43AE8" w:rsidP="00522AC6">
      <w:pPr>
        <w:numPr>
          <w:ilvl w:val="0"/>
          <w:numId w:val="8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женщинам, имеющим детей в возрасте до 14 лет; лицам, не достигшим 18 лет (несовершеннолетним);</w:t>
      </w:r>
    </w:p>
    <w:p w:rsidR="00E43AE8" w:rsidRPr="00E43AE8" w:rsidRDefault="00E43AE8" w:rsidP="00522AC6">
      <w:pPr>
        <w:numPr>
          <w:ilvl w:val="0"/>
          <w:numId w:val="8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инвалидам I и II групп;</w:t>
      </w:r>
    </w:p>
    <w:p w:rsidR="00E43AE8" w:rsidRPr="00E43AE8" w:rsidRDefault="00E43AE8" w:rsidP="00522AC6">
      <w:pPr>
        <w:numPr>
          <w:ilvl w:val="0"/>
          <w:numId w:val="8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военнослужащим и гражданам, призванным на военные сборы;</w:t>
      </w:r>
    </w:p>
    <w:p w:rsidR="00E43AE8" w:rsidRPr="00E43AE8" w:rsidRDefault="00E43AE8" w:rsidP="00522AC6">
      <w:pPr>
        <w:numPr>
          <w:ilvl w:val="0"/>
          <w:numId w:val="8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имеющим специальные звания сотрудникам Следственного комитета РФ, органов внутренних дел, органов и учреждений </w:t>
      </w:r>
      <w:proofErr w:type="spellStart"/>
      <w:r w:rsidRPr="00E43AE8">
        <w:rPr>
          <w:rFonts w:ascii="Times New Roman" w:eastAsia="Times New Roman" w:hAnsi="Times New Roman" w:cs="Times New Roman"/>
          <w:color w:val="242424"/>
          <w:sz w:val="24"/>
          <w:szCs w:val="24"/>
          <w:lang w:eastAsia="ru-RU"/>
        </w:rPr>
        <w:t>уголовноисполнительной</w:t>
      </w:r>
      <w:proofErr w:type="spellEnd"/>
      <w:r w:rsidRPr="00E43AE8">
        <w:rPr>
          <w:rFonts w:ascii="Times New Roman" w:eastAsia="Times New Roman" w:hAnsi="Times New Roman" w:cs="Times New Roman"/>
          <w:color w:val="242424"/>
          <w:sz w:val="24"/>
          <w:szCs w:val="24"/>
          <w:lang w:eastAsia="ru-RU"/>
        </w:rPr>
        <w:t xml:space="preserve"> системы, войск национальной гвардии Российской Федерации, Государственной противопожарной службы и таможенных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Обязательные работы устанавливаются на срок от 20 до 200 ч и отбываются не более четырех часов в день.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w:t>
      </w:r>
      <w:proofErr w:type="gramEnd"/>
      <w:r w:rsidRPr="00E43AE8">
        <w:rPr>
          <w:rFonts w:ascii="Times New Roman" w:eastAsia="Times New Roman" w:hAnsi="Times New Roman" w:cs="Times New Roman"/>
          <w:color w:val="000000"/>
          <w:sz w:val="24"/>
          <w:szCs w:val="24"/>
          <w:lang w:eastAsia="ru-RU"/>
        </w:rPr>
        <w:t xml:space="preserve"> Согласно таким правилам зрителям запрещается:</w:t>
      </w:r>
    </w:p>
    <w:p w:rsidR="00E43AE8" w:rsidRPr="00E43AE8" w:rsidRDefault="00E43AE8" w:rsidP="00522AC6">
      <w:pPr>
        <w:numPr>
          <w:ilvl w:val="0"/>
          <w:numId w:val="8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находиться в местах проведения официальных спортивных соревнований в состоянии алкогольного опьянения;</w:t>
      </w:r>
    </w:p>
    <w:p w:rsidR="00E43AE8" w:rsidRPr="00E43AE8" w:rsidRDefault="00E43AE8" w:rsidP="00522AC6">
      <w:pPr>
        <w:numPr>
          <w:ilvl w:val="0"/>
          <w:numId w:val="8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бросать предметы в других зрителей или спортсменов;</w:t>
      </w:r>
    </w:p>
    <w:p w:rsidR="00E43AE8" w:rsidRPr="00E43AE8" w:rsidRDefault="00E43AE8" w:rsidP="00522AC6">
      <w:pPr>
        <w:numPr>
          <w:ilvl w:val="0"/>
          <w:numId w:val="8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оскорблять других лиц;</w:t>
      </w:r>
    </w:p>
    <w:p w:rsidR="00E43AE8" w:rsidRPr="00E43AE8" w:rsidRDefault="00E43AE8" w:rsidP="00522AC6">
      <w:pPr>
        <w:numPr>
          <w:ilvl w:val="0"/>
          <w:numId w:val="8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скрывать свои лица;</w:t>
      </w:r>
    </w:p>
    <w:p w:rsidR="00E43AE8" w:rsidRPr="00E43AE8" w:rsidRDefault="00E43AE8" w:rsidP="00522AC6">
      <w:pPr>
        <w:numPr>
          <w:ilvl w:val="0"/>
          <w:numId w:val="8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осуществлять действия, создающие угрозу собственной безопасности, жизни, здоровью, а также безопасности, жизни, здоровью иных лиц.</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Правительством РФ также установлен перечень предметов, которые запрещено проносить на спортивные объекты и там их использовать. К таким предметам относятся:</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оружие, боеприпасы, колющие или режущие предметы, огнеопасные и пиротехнические вещества, включая сигнальные ракеты, фа</w:t>
      </w:r>
      <w:proofErr w:type="gramStart"/>
      <w:r w:rsidRPr="00E43AE8">
        <w:rPr>
          <w:rFonts w:ascii="Times New Roman" w:eastAsia="Times New Roman" w:hAnsi="Times New Roman" w:cs="Times New Roman"/>
          <w:color w:val="242424"/>
          <w:sz w:val="24"/>
          <w:szCs w:val="24"/>
          <w:lang w:eastAsia="ru-RU"/>
        </w:rPr>
        <w:t>й-</w:t>
      </w:r>
      <w:proofErr w:type="gramEnd"/>
      <w:r w:rsidRPr="00E43AE8">
        <w:rPr>
          <w:rFonts w:ascii="Times New Roman" w:eastAsia="Times New Roman" w:hAnsi="Times New Roman" w:cs="Times New Roman"/>
          <w:color w:val="242424"/>
          <w:sz w:val="24"/>
          <w:szCs w:val="24"/>
          <w:lang w:eastAsia="ru-RU"/>
        </w:rPr>
        <w:t xml:space="preserve"> еры,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духовые приспособления для извлечения звуков (в том числе </w:t>
      </w:r>
      <w:proofErr w:type="spellStart"/>
      <w:r w:rsidRPr="00E43AE8">
        <w:rPr>
          <w:rFonts w:ascii="Times New Roman" w:eastAsia="Times New Roman" w:hAnsi="Times New Roman" w:cs="Times New Roman"/>
          <w:color w:val="242424"/>
          <w:sz w:val="24"/>
          <w:szCs w:val="24"/>
          <w:lang w:eastAsia="ru-RU"/>
        </w:rPr>
        <w:t>вувузелы</w:t>
      </w:r>
      <w:proofErr w:type="spellEnd"/>
      <w:r w:rsidRPr="00E43AE8">
        <w:rPr>
          <w:rFonts w:ascii="Times New Roman" w:eastAsia="Times New Roman" w:hAnsi="Times New Roman" w:cs="Times New Roman"/>
          <w:color w:val="242424"/>
          <w:sz w:val="24"/>
          <w:szCs w:val="24"/>
          <w:lang w:eastAsia="ru-RU"/>
        </w:rPr>
        <w:t>), за исключением горнов и дудок;</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алкогольные напитки любого рода;</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наркотические и токсические вещества или стимуляторы;</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прохладительные напитки в стеклянной или жестяной таре, а также в пластиковой таре объемом более 0,5 л;</w:t>
      </w:r>
    </w:p>
    <w:p w:rsidR="00E43AE8" w:rsidRPr="00E43AE8" w:rsidRDefault="00E43AE8" w:rsidP="00522AC6">
      <w:pPr>
        <w:numPr>
          <w:ilvl w:val="0"/>
          <w:numId w:val="8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 общему правилу, военнослужащие и сотрудники органов внутренних дел, а также отдельные категории государственных служащих, на которых распространяется действие дисциплинарных уставов, названные в ч. 1 ст. 2.5 КоАП РФ, к административной ответственности </w:t>
      </w:r>
      <w:r w:rsidRPr="00E43AE8">
        <w:rPr>
          <w:rFonts w:ascii="Times New Roman" w:eastAsia="Times New Roman" w:hAnsi="Times New Roman" w:cs="Times New Roman"/>
          <w:i/>
          <w:iCs/>
          <w:color w:val="000000"/>
          <w:sz w:val="24"/>
          <w:szCs w:val="24"/>
          <w:lang w:eastAsia="ru-RU"/>
        </w:rPr>
        <w:t>не привлекаются.</w:t>
      </w:r>
      <w:r w:rsidRPr="00E43AE8">
        <w:rPr>
          <w:rFonts w:ascii="Times New Roman" w:eastAsia="Times New Roman" w:hAnsi="Times New Roman" w:cs="Times New Roman"/>
          <w:color w:val="000000"/>
          <w:sz w:val="24"/>
          <w:szCs w:val="24"/>
          <w:lang w:eastAsia="ru-RU"/>
        </w:rPr>
        <w:t> </w:t>
      </w:r>
      <w:proofErr w:type="gramStart"/>
      <w:r w:rsidRPr="00E43AE8">
        <w:rPr>
          <w:rFonts w:ascii="Times New Roman" w:eastAsia="Times New Roman" w:hAnsi="Times New Roman" w:cs="Times New Roman"/>
          <w:color w:val="000000"/>
          <w:sz w:val="24"/>
          <w:szCs w:val="24"/>
          <w:lang w:eastAsia="ru-RU"/>
        </w:rPr>
        <w:t>Однако в случае совершения такими лицами довольно широкого круга административных правонарушений, перечисленных в ч. 2 ст. 2.5 КоАП РФ (например, в области охраны окружающей среды и природопользования; нарушение требований пожарной безопасности вне места службы; в области дорожного движения; в области таможенного дела и др.), такие лица привлекаются к административной ответственности на общих основаниях.</w:t>
      </w:r>
      <w:bookmarkStart w:id="6" w:name="_GoBack"/>
      <w:bookmarkEnd w:id="6"/>
      <w:proofErr w:type="gramEnd"/>
    </w:p>
    <w:sectPr w:rsidR="00E43AE8" w:rsidRP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20F57"/>
    <w:rsid w:val="00322E00"/>
    <w:rsid w:val="003343FB"/>
    <w:rsid w:val="0034790F"/>
    <w:rsid w:val="00352D85"/>
    <w:rsid w:val="00522AC6"/>
    <w:rsid w:val="005E672D"/>
    <w:rsid w:val="006A7CFE"/>
    <w:rsid w:val="006E5EF9"/>
    <w:rsid w:val="0089213B"/>
    <w:rsid w:val="00A1083B"/>
    <w:rsid w:val="00A610BF"/>
    <w:rsid w:val="00AB2D73"/>
    <w:rsid w:val="00B9330A"/>
    <w:rsid w:val="00BC1029"/>
    <w:rsid w:val="00BE4E7C"/>
    <w:rsid w:val="00C3604E"/>
    <w:rsid w:val="00C75B4B"/>
    <w:rsid w:val="00C9205E"/>
    <w:rsid w:val="00D842B3"/>
    <w:rsid w:val="00D84579"/>
    <w:rsid w:val="00E43AE8"/>
    <w:rsid w:val="00EA73C2"/>
    <w:rsid w:val="00ED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75784/pravo/struktura_lichnosti_yurista" TargetMode="External"/><Relationship Id="rId13" Type="http://schemas.openxmlformats.org/officeDocument/2006/relationships/hyperlink" Target="https://studme.org/175784/pravo/struktura_lichnosti_yuris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me.org/175777/pravo/harakteristika_norm_prava" TargetMode="External"/><Relationship Id="rId12" Type="http://schemas.openxmlformats.org/officeDocument/2006/relationships/hyperlink" Target="https://studme.org/175784/pravo/struktura_lichnosti_yurista"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tudme.org/175796/pravo/osnovy_administrativnogo_prava_administrativnogo_protses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175784/pravo/struktura_lichnosti_yurista" TargetMode="External"/><Relationship Id="rId5" Type="http://schemas.openxmlformats.org/officeDocument/2006/relationships/settings" Target="settings.xml"/><Relationship Id="rId15" Type="http://schemas.openxmlformats.org/officeDocument/2006/relationships/hyperlink" Target="https://studme.org/175796/pravo/osnovy_administrativnogo_prava_administrativnogo_protsessa" TargetMode="External"/><Relationship Id="rId10" Type="http://schemas.openxmlformats.org/officeDocument/2006/relationships/hyperlink" Target="https://studme.org/175784/pravo/struktura_lichnosti_yurist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tudme.org/175784/pravo/struktura_lichnosti_yurista" TargetMode="External"/><Relationship Id="rId14" Type="http://schemas.openxmlformats.org/officeDocument/2006/relationships/hyperlink" Target="https://studme.org/175786/pravo/professionalnaya_etika_yuri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D12D-C297-41C7-851A-A1DE72E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25088</Words>
  <Characters>143006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2020-04-28T06:22:00Z</dcterms:created>
  <dcterms:modified xsi:type="dcterms:W3CDTF">2020-04-28T06:22:00Z</dcterms:modified>
</cp:coreProperties>
</file>