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Д-191. Математика. Задачи: тела вращения.</w:t>
      </w:r>
    </w:p>
    <w:p w:rsidR="00CC7E9B" w:rsidRPr="004727C3" w:rsidRDefault="00CC7E9B" w:rsidP="004727C3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27C3">
        <w:rPr>
          <w:color w:val="000000"/>
          <w:sz w:val="22"/>
          <w:szCs w:val="22"/>
        </w:rPr>
        <w:t xml:space="preserve">Радиус основания цилиндра равен 6, высота равна 3. Найдите площадь боковой поверхности цилиндра, деленную </w:t>
      </w:r>
      <w:proofErr w:type="gramStart"/>
      <w:r w:rsidRPr="004727C3">
        <w:rPr>
          <w:color w:val="000000"/>
          <w:sz w:val="22"/>
          <w:szCs w:val="22"/>
        </w:rPr>
        <w:t>на</w:t>
      </w:r>
      <w:proofErr w:type="gramEnd"/>
      <w:r w:rsidRPr="004727C3">
        <w:rPr>
          <w:color w:val="000000"/>
          <w:sz w:val="22"/>
          <w:szCs w:val="22"/>
        </w:rPr>
        <w:t> </w:t>
      </w:r>
      <w:r w:rsidRPr="004727C3">
        <w:rPr>
          <w:noProof/>
        </w:rPr>
        <w:drawing>
          <wp:inline distT="0" distB="0" distL="0" distR="0" wp14:anchorId="77EA8B9B" wp14:editId="7BFAA55A">
            <wp:extent cx="133350" cy="95250"/>
            <wp:effectExtent l="0" t="0" r="0" b="0"/>
            <wp:docPr id="3" name="Рисунок 3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727C3">
        <w:rPr>
          <w:rStyle w:val="innernumber"/>
          <w:b/>
          <w:bCs/>
          <w:color w:val="000000"/>
        </w:rPr>
        <w:t>2.</w:t>
      </w:r>
      <w:r>
        <w:rPr>
          <w:rStyle w:val="innernumber"/>
          <w:b/>
          <w:bCs/>
          <w:color w:val="000000"/>
          <w:sz w:val="22"/>
          <w:szCs w:val="22"/>
        </w:rPr>
        <w:t xml:space="preserve">   </w:t>
      </w:r>
      <w:r w:rsidR="00CC7E9B" w:rsidRPr="004727C3">
        <w:rPr>
          <w:color w:val="000000"/>
          <w:sz w:val="22"/>
          <w:szCs w:val="22"/>
        </w:rPr>
        <w:t xml:space="preserve">Радиус основания цилиндра равен 9, высота равна 8. Найдите площадь боковой поверхности цилиндра, деленную </w:t>
      </w:r>
      <w:proofErr w:type="gramStart"/>
      <w:r w:rsidR="00CC7E9B" w:rsidRPr="004727C3">
        <w:rPr>
          <w:color w:val="000000"/>
          <w:sz w:val="22"/>
          <w:szCs w:val="22"/>
        </w:rPr>
        <w:t>на</w:t>
      </w:r>
      <w:proofErr w:type="gramEnd"/>
      <w:r w:rsidR="00CC7E9B" w:rsidRPr="004727C3">
        <w:rPr>
          <w:color w:val="000000"/>
          <w:sz w:val="22"/>
          <w:szCs w:val="22"/>
        </w:rPr>
        <w:t> </w:t>
      </w:r>
      <w:r w:rsidR="00CC7E9B" w:rsidRPr="004727C3">
        <w:rPr>
          <w:noProof/>
          <w:color w:val="000000"/>
          <w:sz w:val="22"/>
          <w:szCs w:val="22"/>
        </w:rPr>
        <w:drawing>
          <wp:inline distT="0" distB="0" distL="0" distR="0" wp14:anchorId="58E016AB" wp14:editId="27D28899">
            <wp:extent cx="133350" cy="95250"/>
            <wp:effectExtent l="0" t="0" r="0" b="0"/>
            <wp:docPr id="2" name="Рисунок 2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</w:t>
      </w:r>
      <w:r w:rsidR="00CC7E9B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CC7E9B" w:rsidRPr="004727C3">
        <w:rPr>
          <w:color w:val="000000"/>
          <w:sz w:val="22"/>
          <w:szCs w:val="22"/>
        </w:rPr>
        <w:t xml:space="preserve">Радиус основания цилиндра равен 9, высота равна 4. Найдите площадь боковой поверхности цилиндра, деленную </w:t>
      </w:r>
      <w:proofErr w:type="gramStart"/>
      <w:r w:rsidR="00CC7E9B" w:rsidRPr="004727C3">
        <w:rPr>
          <w:color w:val="000000"/>
          <w:sz w:val="22"/>
          <w:szCs w:val="22"/>
        </w:rPr>
        <w:t>на</w:t>
      </w:r>
      <w:proofErr w:type="gramEnd"/>
      <w:r w:rsidR="00CC7E9B" w:rsidRPr="004727C3">
        <w:rPr>
          <w:color w:val="000000"/>
          <w:sz w:val="22"/>
          <w:szCs w:val="22"/>
        </w:rPr>
        <w:t> </w:t>
      </w:r>
      <w:r w:rsidR="00CC7E9B" w:rsidRPr="004727C3">
        <w:rPr>
          <w:noProof/>
          <w:color w:val="000000"/>
          <w:sz w:val="22"/>
          <w:szCs w:val="22"/>
        </w:rPr>
        <w:drawing>
          <wp:inline distT="0" distB="0" distL="0" distR="0" wp14:anchorId="52CF0D54" wp14:editId="6C3F2EBF">
            <wp:extent cx="133350" cy="95250"/>
            <wp:effectExtent l="0" t="0" r="0" b="0"/>
            <wp:docPr id="1" name="Рисунок 1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9B" w:rsidRPr="00CC7E9B" w:rsidRDefault="004727C3" w:rsidP="004727C3">
      <w:pPr>
        <w:spacing w:after="75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CC7E9B" w:rsidRPr="004727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CC7E9B" w:rsidRPr="00CC7E9B">
        <w:rPr>
          <w:rFonts w:ascii="Times New Roman" w:eastAsia="Times New Roman" w:hAnsi="Times New Roman" w:cs="Times New Roman"/>
          <w:color w:val="000000"/>
          <w:lang w:eastAsia="ru-RU"/>
        </w:rPr>
        <w:t>Длина окружности основания цилиндра равна 8, высота равна 4. Найдите площадь боковой поверхности цилиндра.</w:t>
      </w:r>
    </w:p>
    <w:p w:rsidR="00CC7E9B" w:rsidRPr="00CC7E9B" w:rsidRDefault="004727C3" w:rsidP="004727C3">
      <w:pPr>
        <w:spacing w:after="75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CC7E9B" w:rsidRPr="004727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CC7E9B" w:rsidRPr="00CC7E9B">
        <w:rPr>
          <w:rFonts w:ascii="Times New Roman" w:eastAsia="Times New Roman" w:hAnsi="Times New Roman" w:cs="Times New Roman"/>
          <w:color w:val="000000"/>
          <w:lang w:eastAsia="ru-RU"/>
        </w:rPr>
        <w:t>Длина окружности основания цилиндра равна 4, высота равна 6. Найдите площадь боковой поверхности цилиндра.</w:t>
      </w:r>
    </w:p>
    <w:p w:rsidR="00CC7E9B" w:rsidRPr="00CC7E9B" w:rsidRDefault="004727C3" w:rsidP="004727C3">
      <w:pPr>
        <w:spacing w:after="75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CC7E9B" w:rsidRPr="004727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CC7E9B" w:rsidRPr="00CC7E9B">
        <w:rPr>
          <w:rFonts w:ascii="Times New Roman" w:eastAsia="Times New Roman" w:hAnsi="Times New Roman" w:cs="Times New Roman"/>
          <w:color w:val="000000"/>
          <w:lang w:eastAsia="ru-RU"/>
        </w:rPr>
        <w:t>Длина окружности основания цилиндра равна 2, высота равна 6. Найдите площадь боковой поверхности цилиндра.</w:t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</w:t>
      </w:r>
      <w:r w:rsidR="00CC7E9B" w:rsidRPr="004727C3">
        <w:rPr>
          <w:rStyle w:val="innernumber"/>
          <w:b/>
          <w:bCs/>
          <w:color w:val="000000"/>
          <w:sz w:val="22"/>
          <w:szCs w:val="22"/>
        </w:rPr>
        <w:t>.</w:t>
      </w:r>
      <w:r w:rsidR="00CC7E9B" w:rsidRPr="004727C3">
        <w:rPr>
          <w:noProof/>
          <w:sz w:val="22"/>
          <w:szCs w:val="22"/>
        </w:rPr>
        <w:t xml:space="preserve"> </w:t>
      </w:r>
      <w:r w:rsidR="00CC7E9B" w:rsidRPr="004727C3">
        <w:rPr>
          <w:noProof/>
          <w:sz w:val="22"/>
          <w:szCs w:val="22"/>
        </w:rPr>
        <w:drawing>
          <wp:inline distT="0" distB="0" distL="0" distR="0" wp14:anchorId="55C88396" wp14:editId="086CFAFF">
            <wp:extent cx="885825" cy="855695"/>
            <wp:effectExtent l="0" t="0" r="0" b="1905"/>
            <wp:docPr id="7" name="Рисунок 7" descr="https://ege.sdamgia.ru/get_file?id=305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get_file?id=30564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</w:t>
      </w:r>
      <w:r w:rsidR="00CC7E9B" w:rsidRPr="004727C3">
        <w:rPr>
          <w:color w:val="000000"/>
          <w:sz w:val="22"/>
          <w:szCs w:val="22"/>
        </w:rPr>
        <w:t xml:space="preserve">Площадь осевого сечения цилиндра равна 6. Найдите площадь боковой поверхности цилиндра, деленную </w:t>
      </w:r>
      <w:proofErr w:type="gramStart"/>
      <w:r w:rsidR="00CC7E9B" w:rsidRPr="004727C3">
        <w:rPr>
          <w:color w:val="000000"/>
          <w:sz w:val="22"/>
          <w:szCs w:val="22"/>
        </w:rPr>
        <w:t>на</w:t>
      </w:r>
      <w:proofErr w:type="gramEnd"/>
      <w:r w:rsidR="00CC7E9B" w:rsidRPr="004727C3">
        <w:rPr>
          <w:color w:val="000000"/>
          <w:sz w:val="22"/>
          <w:szCs w:val="22"/>
        </w:rPr>
        <w:t> </w:t>
      </w:r>
      <w:r w:rsidR="00CC7E9B" w:rsidRPr="004727C3">
        <w:rPr>
          <w:noProof/>
          <w:color w:val="000000"/>
          <w:sz w:val="22"/>
          <w:szCs w:val="22"/>
        </w:rPr>
        <w:drawing>
          <wp:inline distT="0" distB="0" distL="0" distR="0" wp14:anchorId="133570B9" wp14:editId="04321558">
            <wp:extent cx="133350" cy="95250"/>
            <wp:effectExtent l="0" t="0" r="0" b="0"/>
            <wp:docPr id="6" name="Рисунок 6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</w:t>
      </w:r>
      <w:r w:rsidR="00CC7E9B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CC7E9B" w:rsidRPr="004727C3">
        <w:rPr>
          <w:color w:val="000000"/>
          <w:sz w:val="22"/>
          <w:szCs w:val="22"/>
        </w:rPr>
        <w:t xml:space="preserve">Площадь осевого сечения цилиндра равна 4. Найдите площадь боковой поверхности цилиндра, деленную </w:t>
      </w:r>
      <w:proofErr w:type="gramStart"/>
      <w:r w:rsidR="00CC7E9B" w:rsidRPr="004727C3">
        <w:rPr>
          <w:color w:val="000000"/>
          <w:sz w:val="22"/>
          <w:szCs w:val="22"/>
        </w:rPr>
        <w:t>на</w:t>
      </w:r>
      <w:proofErr w:type="gramEnd"/>
      <w:r w:rsidR="00CC7E9B" w:rsidRPr="004727C3">
        <w:rPr>
          <w:color w:val="000000"/>
          <w:sz w:val="22"/>
          <w:szCs w:val="22"/>
        </w:rPr>
        <w:t> </w:t>
      </w:r>
      <w:r w:rsidR="00CC7E9B" w:rsidRPr="004727C3">
        <w:rPr>
          <w:noProof/>
          <w:color w:val="000000"/>
          <w:sz w:val="22"/>
          <w:szCs w:val="22"/>
        </w:rPr>
        <w:drawing>
          <wp:inline distT="0" distB="0" distL="0" distR="0" wp14:anchorId="106983EC" wp14:editId="3AF6BBFE">
            <wp:extent cx="133350" cy="95250"/>
            <wp:effectExtent l="0" t="0" r="0" b="0"/>
            <wp:docPr id="5" name="Рисунок 5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</w:t>
      </w:r>
      <w:r w:rsidR="00CC7E9B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CC7E9B" w:rsidRPr="004727C3">
        <w:rPr>
          <w:color w:val="000000"/>
          <w:sz w:val="22"/>
          <w:szCs w:val="22"/>
        </w:rPr>
        <w:t xml:space="preserve">Площадь осевого сечения цилиндра равна 38. Найдите площадь боковой поверхности цилиндра, деленную </w:t>
      </w:r>
      <w:proofErr w:type="gramStart"/>
      <w:r w:rsidR="00CC7E9B" w:rsidRPr="004727C3">
        <w:rPr>
          <w:color w:val="000000"/>
          <w:sz w:val="22"/>
          <w:szCs w:val="22"/>
        </w:rPr>
        <w:t>на</w:t>
      </w:r>
      <w:proofErr w:type="gramEnd"/>
      <w:r w:rsidR="00CC7E9B" w:rsidRPr="004727C3">
        <w:rPr>
          <w:color w:val="000000"/>
          <w:sz w:val="22"/>
          <w:szCs w:val="22"/>
        </w:rPr>
        <w:t> </w:t>
      </w:r>
      <w:r w:rsidR="00CC7E9B" w:rsidRPr="004727C3">
        <w:rPr>
          <w:noProof/>
          <w:color w:val="000000"/>
          <w:sz w:val="22"/>
          <w:szCs w:val="22"/>
        </w:rPr>
        <w:drawing>
          <wp:inline distT="0" distB="0" distL="0" distR="0" wp14:anchorId="2696CF26" wp14:editId="0295B069">
            <wp:extent cx="133350" cy="95250"/>
            <wp:effectExtent l="0" t="0" r="0" b="0"/>
            <wp:docPr id="4" name="Рисунок 4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</w:t>
      </w:r>
      <w:r w:rsidR="00CC7E9B" w:rsidRPr="004727C3">
        <w:rPr>
          <w:rStyle w:val="innernumber"/>
          <w:b/>
          <w:bCs/>
          <w:color w:val="000000"/>
          <w:sz w:val="22"/>
          <w:szCs w:val="22"/>
        </w:rPr>
        <w:t>.</w:t>
      </w:r>
      <w:r w:rsidR="00CC7E9B" w:rsidRPr="004727C3">
        <w:rPr>
          <w:sz w:val="22"/>
          <w:szCs w:val="22"/>
        </w:rPr>
        <w:t xml:space="preserve"> </w:t>
      </w:r>
      <w:r w:rsidR="00CC7E9B" w:rsidRPr="004727C3">
        <w:rPr>
          <w:noProof/>
          <w:sz w:val="22"/>
          <w:szCs w:val="22"/>
        </w:rPr>
        <w:drawing>
          <wp:inline distT="0" distB="0" distL="0" distR="0" wp14:anchorId="2F04E11F" wp14:editId="693D2818">
            <wp:extent cx="714375" cy="704137"/>
            <wp:effectExtent l="0" t="0" r="0" b="1270"/>
            <wp:docPr id="11" name="Рисунок 11" descr="https://ege.sdamgia.ru/get_file?id=298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get_file?id=29802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4" cy="70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CC7E9B" w:rsidRPr="004727C3">
        <w:rPr>
          <w:color w:val="000000"/>
          <w:sz w:val="22"/>
          <w:szCs w:val="22"/>
        </w:rPr>
        <w:t xml:space="preserve">Высота конуса равна 3, образующая равна 8. Найдите </w:t>
      </w:r>
      <w:r w:rsidR="00CC7E9B" w:rsidRPr="004727C3">
        <w:rPr>
          <w:color w:val="000000"/>
          <w:sz w:val="22"/>
          <w:szCs w:val="22"/>
        </w:rPr>
        <w:t>площадь боковой и полной поверхности конуса.</w:t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11</w:t>
      </w:r>
      <w:r w:rsidR="00CC7E9B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CC7E9B" w:rsidRPr="004727C3">
        <w:rPr>
          <w:color w:val="000000"/>
          <w:sz w:val="22"/>
          <w:szCs w:val="22"/>
        </w:rPr>
        <w:t>Высота конуса равна 2, образующая равна 8. Найдите площадь боковой и полной поверхности конуса.</w:t>
      </w:r>
    </w:p>
    <w:p w:rsidR="00CC7E9B" w:rsidRPr="004727C3" w:rsidRDefault="004727C3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12</w:t>
      </w:r>
      <w:r w:rsidR="00CC7E9B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CC7E9B" w:rsidRPr="004727C3">
        <w:rPr>
          <w:color w:val="000000"/>
          <w:sz w:val="22"/>
          <w:szCs w:val="22"/>
        </w:rPr>
        <w:t>Высота конуса равна 15, образующая равна 16. Найдите площадь боковой и полной поверхности конуса.</w:t>
      </w:r>
    </w:p>
    <w:p w:rsidR="00CC7E9B" w:rsidRPr="004727C3" w:rsidRDefault="00CC7E9B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727C3">
        <w:rPr>
          <w:rStyle w:val="innernumber"/>
          <w:b/>
          <w:bCs/>
          <w:color w:val="000000"/>
          <w:sz w:val="22"/>
          <w:szCs w:val="22"/>
        </w:rPr>
        <w:t>1</w:t>
      </w:r>
      <w:r w:rsidR="008513B0">
        <w:rPr>
          <w:rStyle w:val="innernumber"/>
          <w:b/>
          <w:bCs/>
          <w:color w:val="000000"/>
          <w:sz w:val="22"/>
          <w:szCs w:val="22"/>
        </w:rPr>
        <w:t>3</w:t>
      </w:r>
      <w:r w:rsidRPr="004727C3">
        <w:rPr>
          <w:rStyle w:val="innernumber"/>
          <w:b/>
          <w:bCs/>
          <w:color w:val="000000"/>
          <w:sz w:val="22"/>
          <w:szCs w:val="22"/>
        </w:rPr>
        <w:t>. </w:t>
      </w:r>
      <w:r w:rsidR="008513B0" w:rsidRPr="004727C3">
        <w:rPr>
          <w:noProof/>
          <w:sz w:val="22"/>
          <w:szCs w:val="22"/>
        </w:rPr>
        <w:drawing>
          <wp:inline distT="0" distB="0" distL="0" distR="0" wp14:anchorId="4C947D93" wp14:editId="77A2575A">
            <wp:extent cx="914400" cy="733425"/>
            <wp:effectExtent l="0" t="0" r="0" b="9525"/>
            <wp:docPr id="12" name="Рисунок 12" descr="https://ege.sdamgia.ru/get_file?id=298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get_file?id=29801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68" cy="7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3B0"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Pr="004727C3">
        <w:rPr>
          <w:color w:val="000000"/>
          <w:sz w:val="22"/>
          <w:szCs w:val="22"/>
        </w:rPr>
        <w:t>Площадь полной поверхности конуса равна 52.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</w:t>
      </w:r>
      <w:r w:rsidRPr="004727C3">
        <w:rPr>
          <w:sz w:val="22"/>
          <w:szCs w:val="22"/>
        </w:rPr>
        <w:t xml:space="preserve"> </w:t>
      </w:r>
    </w:p>
    <w:p w:rsidR="00CC7E9B" w:rsidRPr="004727C3" w:rsidRDefault="00CC7E9B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727C3">
        <w:rPr>
          <w:rStyle w:val="innernumber"/>
          <w:b/>
          <w:bCs/>
          <w:color w:val="000000"/>
          <w:sz w:val="22"/>
          <w:szCs w:val="22"/>
        </w:rPr>
        <w:t>1</w:t>
      </w:r>
      <w:r w:rsidR="008513B0">
        <w:rPr>
          <w:rStyle w:val="innernumber"/>
          <w:b/>
          <w:bCs/>
          <w:color w:val="000000"/>
          <w:sz w:val="22"/>
          <w:szCs w:val="22"/>
        </w:rPr>
        <w:t>4</w:t>
      </w:r>
      <w:r w:rsidRPr="004727C3">
        <w:rPr>
          <w:rStyle w:val="innernumber"/>
          <w:b/>
          <w:bCs/>
          <w:color w:val="000000"/>
          <w:sz w:val="22"/>
          <w:szCs w:val="22"/>
        </w:rPr>
        <w:t>. </w:t>
      </w:r>
      <w:r w:rsidRPr="004727C3">
        <w:rPr>
          <w:color w:val="000000"/>
          <w:sz w:val="22"/>
          <w:szCs w:val="22"/>
        </w:rPr>
        <w:t>Площадь полной поверхности конуса равна 40.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</w:t>
      </w:r>
    </w:p>
    <w:p w:rsidR="00CC7E9B" w:rsidRPr="004727C3" w:rsidRDefault="00CC7E9B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727C3">
        <w:rPr>
          <w:rStyle w:val="innernumber"/>
          <w:b/>
          <w:bCs/>
          <w:color w:val="000000"/>
          <w:sz w:val="22"/>
          <w:szCs w:val="22"/>
        </w:rPr>
        <w:t>1</w:t>
      </w:r>
      <w:r w:rsidR="008513B0">
        <w:rPr>
          <w:rStyle w:val="innernumber"/>
          <w:b/>
          <w:bCs/>
          <w:color w:val="000000"/>
          <w:sz w:val="22"/>
          <w:szCs w:val="22"/>
        </w:rPr>
        <w:t>5</w:t>
      </w:r>
      <w:r w:rsidRPr="004727C3">
        <w:rPr>
          <w:rStyle w:val="innernumber"/>
          <w:b/>
          <w:bCs/>
          <w:color w:val="000000"/>
          <w:sz w:val="22"/>
          <w:szCs w:val="22"/>
        </w:rPr>
        <w:t>. </w:t>
      </w:r>
      <w:r w:rsidRPr="004727C3">
        <w:rPr>
          <w:color w:val="000000"/>
          <w:sz w:val="22"/>
          <w:szCs w:val="22"/>
        </w:rPr>
        <w:t>Площадь полной поверхности конуса равна 16.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</w:t>
      </w:r>
    </w:p>
    <w:p w:rsidR="00CC7E9B" w:rsidRPr="004727C3" w:rsidRDefault="00CC7E9B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727C3">
        <w:rPr>
          <w:rStyle w:val="innernumber"/>
          <w:b/>
          <w:bCs/>
          <w:color w:val="000000"/>
          <w:sz w:val="22"/>
          <w:szCs w:val="22"/>
        </w:rPr>
        <w:t>1</w:t>
      </w:r>
      <w:r w:rsidR="008513B0">
        <w:rPr>
          <w:rStyle w:val="innernumber"/>
          <w:b/>
          <w:bCs/>
          <w:color w:val="000000"/>
          <w:sz w:val="22"/>
          <w:szCs w:val="22"/>
        </w:rPr>
        <w:t>6</w:t>
      </w:r>
      <w:r w:rsidRPr="004727C3">
        <w:rPr>
          <w:rStyle w:val="innernumber"/>
          <w:b/>
          <w:bCs/>
          <w:color w:val="000000"/>
          <w:sz w:val="22"/>
          <w:szCs w:val="22"/>
        </w:rPr>
        <w:t>.</w:t>
      </w:r>
      <w:r w:rsidR="008513B0"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Pr="004727C3">
        <w:rPr>
          <w:color w:val="000000"/>
          <w:sz w:val="22"/>
          <w:szCs w:val="22"/>
        </w:rPr>
        <w:t>Длина окружности основания конуса равна 4, образующая равна 4. Найдите площадь боковой поверхности конуса.</w:t>
      </w:r>
    </w:p>
    <w:p w:rsidR="00CC7E9B" w:rsidRPr="004727C3" w:rsidRDefault="00CC7E9B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727C3">
        <w:rPr>
          <w:rStyle w:val="innernumber"/>
          <w:b/>
          <w:bCs/>
          <w:color w:val="000000"/>
          <w:sz w:val="22"/>
          <w:szCs w:val="22"/>
        </w:rPr>
        <w:t>1</w:t>
      </w:r>
      <w:r w:rsidR="008513B0">
        <w:rPr>
          <w:rStyle w:val="innernumber"/>
          <w:b/>
          <w:bCs/>
          <w:color w:val="000000"/>
          <w:sz w:val="22"/>
          <w:szCs w:val="22"/>
        </w:rPr>
        <w:t>7</w:t>
      </w:r>
      <w:r w:rsidRPr="004727C3">
        <w:rPr>
          <w:rStyle w:val="innernumber"/>
          <w:b/>
          <w:bCs/>
          <w:color w:val="000000"/>
          <w:sz w:val="22"/>
          <w:szCs w:val="22"/>
        </w:rPr>
        <w:t>.</w:t>
      </w:r>
      <w:r w:rsidR="008513B0"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Pr="004727C3">
        <w:rPr>
          <w:color w:val="000000"/>
          <w:sz w:val="22"/>
          <w:szCs w:val="22"/>
        </w:rPr>
        <w:t>Длина окружности основания конуса равна 6, образующая равна 4. Найдите площадь боковой поверхности конуса.</w:t>
      </w:r>
    </w:p>
    <w:p w:rsidR="00CC7E9B" w:rsidRPr="004727C3" w:rsidRDefault="00CC7E9B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727C3">
        <w:rPr>
          <w:rStyle w:val="innernumber"/>
          <w:b/>
          <w:bCs/>
          <w:color w:val="000000"/>
          <w:sz w:val="22"/>
          <w:szCs w:val="22"/>
        </w:rPr>
        <w:t>1</w:t>
      </w:r>
      <w:r w:rsidR="008513B0">
        <w:rPr>
          <w:rStyle w:val="innernumber"/>
          <w:b/>
          <w:bCs/>
          <w:color w:val="000000"/>
          <w:sz w:val="22"/>
          <w:szCs w:val="22"/>
        </w:rPr>
        <w:t>8</w:t>
      </w:r>
      <w:r w:rsidRPr="004727C3">
        <w:rPr>
          <w:rStyle w:val="innernumber"/>
          <w:b/>
          <w:bCs/>
          <w:color w:val="000000"/>
          <w:sz w:val="22"/>
          <w:szCs w:val="22"/>
        </w:rPr>
        <w:t>.</w:t>
      </w:r>
      <w:r w:rsidR="008513B0"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Pr="004727C3">
        <w:rPr>
          <w:color w:val="000000"/>
          <w:sz w:val="22"/>
          <w:szCs w:val="22"/>
        </w:rPr>
        <w:t>Длина окружности основания конуса равна 2, образующая равна 8. Найдите площадь боковой поверхности конуса.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19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4727C3" w:rsidRPr="004727C3">
        <w:rPr>
          <w:color w:val="000000"/>
          <w:sz w:val="22"/>
          <w:szCs w:val="22"/>
        </w:rPr>
        <w:t>Высота конуса равна 45, а диаметр основания — 56. Найдите образующую конуса.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20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4727C3" w:rsidRPr="004727C3">
        <w:rPr>
          <w:color w:val="000000"/>
          <w:sz w:val="22"/>
          <w:szCs w:val="22"/>
        </w:rPr>
        <w:t>Высота конуса равна 40, а диаметр основания — 60. Найдите образующую конуса.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21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4727C3" w:rsidRPr="004727C3">
        <w:rPr>
          <w:color w:val="000000"/>
          <w:sz w:val="22"/>
          <w:szCs w:val="22"/>
        </w:rPr>
        <w:t>Высота конуса равна 65, а диаметр основания — 144. Найдите образующую конуса.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22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 w:rsidR="004727C3" w:rsidRPr="004727C3">
        <w:rPr>
          <w:sz w:val="22"/>
          <w:szCs w:val="22"/>
        </w:rPr>
        <w:t xml:space="preserve"> </w:t>
      </w:r>
      <w:r w:rsidR="004727C3" w:rsidRPr="004727C3">
        <w:rPr>
          <w:noProof/>
          <w:sz w:val="22"/>
          <w:szCs w:val="22"/>
        </w:rPr>
        <w:drawing>
          <wp:inline distT="0" distB="0" distL="0" distR="0" wp14:anchorId="71CD71B6" wp14:editId="71905AA9">
            <wp:extent cx="659466" cy="628650"/>
            <wp:effectExtent l="0" t="0" r="7620" b="0"/>
            <wp:docPr id="13" name="Рисунок 13" descr="https://ege.sdamgia.ru/get_file?id=305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get_file?id=30593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6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4727C3" w:rsidRPr="004727C3">
        <w:rPr>
          <w:color w:val="000000"/>
          <w:sz w:val="22"/>
          <w:szCs w:val="22"/>
        </w:rPr>
        <w:t>Площадь большого круга шара равна 11. Найдите площадь поверхности шара.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23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4727C3" w:rsidRPr="004727C3">
        <w:rPr>
          <w:color w:val="000000"/>
          <w:sz w:val="22"/>
          <w:szCs w:val="22"/>
        </w:rPr>
        <w:t>Площадь большого круга шара равна 42. Найдите площадь поверхности шара.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24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4727C3" w:rsidRPr="004727C3">
        <w:rPr>
          <w:color w:val="000000"/>
          <w:sz w:val="22"/>
          <w:szCs w:val="22"/>
        </w:rPr>
        <w:t>Площадь большого круга шара равна 43. Найдите площадь поверхности шара.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25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4727C3" w:rsidRPr="004727C3">
        <w:rPr>
          <w:noProof/>
          <w:color w:val="000000"/>
          <w:sz w:val="22"/>
          <w:szCs w:val="22"/>
        </w:rPr>
        <w:drawing>
          <wp:inline distT="0" distB="0" distL="0" distR="0" wp14:anchorId="278719A7" wp14:editId="04EFD91D">
            <wp:extent cx="1676400" cy="851611"/>
            <wp:effectExtent l="0" t="0" r="0" b="5715"/>
            <wp:docPr id="16" name="Рисунок 16" descr="https://ege.sdamgia.ru/get_file?id=87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get_file?id=871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nernumber"/>
          <w:b/>
          <w:bCs/>
          <w:color w:val="000000"/>
          <w:sz w:val="22"/>
          <w:szCs w:val="22"/>
        </w:rPr>
        <w:t xml:space="preserve">   </w:t>
      </w:r>
      <w:r w:rsidR="004727C3" w:rsidRPr="004727C3">
        <w:rPr>
          <w:color w:val="000000"/>
          <w:sz w:val="22"/>
          <w:szCs w:val="22"/>
        </w:rPr>
        <w:t>Радиусы двух шаров равны 15 и 36. Найдите радиус шара, площадь поверхности которого равна сумме площадей поверхностей двух данных шаров.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26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r w:rsidR="004727C3" w:rsidRPr="004727C3">
        <w:rPr>
          <w:color w:val="000000"/>
          <w:sz w:val="22"/>
          <w:szCs w:val="22"/>
        </w:rPr>
        <w:t>Радиусы двух шаров равны 18 и 24. Найдите радиус шара, площадь поверхности которого равна сумме площадей поверхностей двух данных шаров.</w:t>
      </w:r>
    </w:p>
    <w:p w:rsidR="004727C3" w:rsidRPr="004727C3" w:rsidRDefault="008513B0" w:rsidP="004727C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27</w:t>
      </w:r>
      <w:r w:rsidR="004727C3" w:rsidRPr="004727C3">
        <w:rPr>
          <w:rStyle w:val="innernumber"/>
          <w:b/>
          <w:bCs/>
          <w:color w:val="000000"/>
          <w:sz w:val="22"/>
          <w:szCs w:val="22"/>
        </w:rPr>
        <w:t>.</w:t>
      </w: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4727C3" w:rsidRPr="004727C3">
        <w:rPr>
          <w:color w:val="000000"/>
          <w:sz w:val="22"/>
          <w:szCs w:val="22"/>
        </w:rPr>
        <w:t>Радиусы двух шаров равны 20 и 48. Найдите радиус шара, площадь поверхности которого равна сумме площадей поверхностей двух данных шаров.</w:t>
      </w:r>
    </w:p>
    <w:p w:rsidR="00CC7E9B" w:rsidRPr="004727C3" w:rsidRDefault="00CC7E9B" w:rsidP="00CC7E9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AD47C0" w:rsidRPr="004727C3" w:rsidRDefault="00AD47C0">
      <w:pPr>
        <w:rPr>
          <w:rFonts w:ascii="Times New Roman" w:hAnsi="Times New Roman" w:cs="Times New Roman"/>
        </w:rPr>
      </w:pPr>
    </w:p>
    <w:p w:rsidR="00CC7E9B" w:rsidRPr="004727C3" w:rsidRDefault="00CC7E9B">
      <w:pPr>
        <w:rPr>
          <w:rFonts w:ascii="Times New Roman" w:hAnsi="Times New Roman" w:cs="Times New Roman"/>
        </w:rPr>
      </w:pPr>
    </w:p>
    <w:sectPr w:rsidR="00CC7E9B" w:rsidRPr="004727C3" w:rsidSect="004727C3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637"/>
    <w:multiLevelType w:val="hybridMultilevel"/>
    <w:tmpl w:val="0332126E"/>
    <w:lvl w:ilvl="0" w:tplc="8996DC7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67"/>
    <w:rsid w:val="004727C3"/>
    <w:rsid w:val="008513B0"/>
    <w:rsid w:val="00AD47C0"/>
    <w:rsid w:val="00B75267"/>
    <w:rsid w:val="00C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C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C7E9B"/>
  </w:style>
  <w:style w:type="paragraph" w:styleId="a3">
    <w:name w:val="Normal (Web)"/>
    <w:basedOn w:val="a"/>
    <w:uiPriority w:val="99"/>
    <w:unhideWhenUsed/>
    <w:rsid w:val="00CC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E9B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CC7E9B"/>
  </w:style>
  <w:style w:type="character" w:customStyle="1" w:styleId="probnums">
    <w:name w:val="prob_nums"/>
    <w:basedOn w:val="a0"/>
    <w:rsid w:val="00CC7E9B"/>
  </w:style>
  <w:style w:type="character" w:styleId="a6">
    <w:name w:val="Hyperlink"/>
    <w:basedOn w:val="a0"/>
    <w:uiPriority w:val="99"/>
    <w:semiHidden/>
    <w:unhideWhenUsed/>
    <w:rsid w:val="00CC7E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C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C7E9B"/>
  </w:style>
  <w:style w:type="paragraph" w:styleId="a3">
    <w:name w:val="Normal (Web)"/>
    <w:basedOn w:val="a"/>
    <w:uiPriority w:val="99"/>
    <w:unhideWhenUsed/>
    <w:rsid w:val="00CC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E9B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CC7E9B"/>
  </w:style>
  <w:style w:type="character" w:customStyle="1" w:styleId="probnums">
    <w:name w:val="prob_nums"/>
    <w:basedOn w:val="a0"/>
    <w:rsid w:val="00CC7E9B"/>
  </w:style>
  <w:style w:type="character" w:styleId="a6">
    <w:name w:val="Hyperlink"/>
    <w:basedOn w:val="a0"/>
    <w:uiPriority w:val="99"/>
    <w:semiHidden/>
    <w:unhideWhenUsed/>
    <w:rsid w:val="00CC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8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4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6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3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1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87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6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6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3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3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3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9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2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8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5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3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48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0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0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9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5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5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0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1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6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8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4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8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6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3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5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4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8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68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1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9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7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2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7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5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6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45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2020-04-14T12:21:00Z</dcterms:created>
  <dcterms:modified xsi:type="dcterms:W3CDTF">2020-04-14T12:46:00Z</dcterms:modified>
</cp:coreProperties>
</file>