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951" w:rsidRDefault="00F62951" w:rsidP="00F62951">
      <w:pPr>
        <w:jc w:val="center"/>
        <w:rPr>
          <w:b/>
          <w:lang w:bidi="ru-RU"/>
        </w:rPr>
      </w:pPr>
      <w:bookmarkStart w:id="0" w:name="bookmark10"/>
      <w:r w:rsidRPr="00F62951">
        <w:rPr>
          <w:b/>
          <w:lang w:bidi="ru-RU"/>
        </w:rPr>
        <w:t>Тема 6. Статус судей</w:t>
      </w:r>
      <w:bookmarkEnd w:id="0"/>
    </w:p>
    <w:p w:rsidR="00F62951" w:rsidRDefault="00F62951" w:rsidP="00F62951">
      <w:pPr>
        <w:jc w:val="center"/>
        <w:rPr>
          <w:b/>
          <w:lang w:bidi="ru-RU"/>
        </w:rPr>
      </w:pPr>
    </w:p>
    <w:p w:rsidR="00F62951" w:rsidRDefault="00F62951" w:rsidP="00F62951">
      <w:pPr>
        <w:jc w:val="center"/>
        <w:rPr>
          <w:b/>
          <w:lang w:bidi="ru-RU"/>
        </w:rPr>
      </w:pPr>
    </w:p>
    <w:p w:rsidR="00F62951" w:rsidRDefault="00F62951" w:rsidP="00F62951">
      <w:pPr>
        <w:jc w:val="center"/>
        <w:rPr>
          <w:b/>
          <w:lang w:bidi="ru-RU"/>
        </w:rPr>
      </w:pPr>
    </w:p>
    <w:p w:rsidR="00F62951" w:rsidRDefault="00F62951" w:rsidP="00F62951">
      <w:pPr>
        <w:jc w:val="center"/>
        <w:rPr>
          <w:b/>
          <w:lang w:bidi="ru-RU"/>
        </w:rPr>
      </w:pPr>
    </w:p>
    <w:p w:rsidR="00F62951" w:rsidRPr="00F62951" w:rsidRDefault="00F62951" w:rsidP="00F62951">
      <w:pPr>
        <w:jc w:val="center"/>
        <w:rPr>
          <w:b/>
          <w:lang w:bidi="ru-RU"/>
        </w:rPr>
      </w:pPr>
      <w:bookmarkStart w:id="1" w:name="_GoBack"/>
      <w:bookmarkEnd w:id="1"/>
    </w:p>
    <w:p w:rsidR="00F62951" w:rsidRPr="00F62951" w:rsidRDefault="00F62951" w:rsidP="00F62951">
      <w:pPr>
        <w:rPr>
          <w:lang w:bidi="ru-RU"/>
        </w:rPr>
      </w:pPr>
      <w:r w:rsidRPr="00F62951">
        <mc:AlternateContent>
          <mc:Choice Requires="wps">
            <w:drawing>
              <wp:anchor distT="0" distB="0" distL="332105" distR="63500" simplePos="0" relativeHeight="251659264" behindDoc="1" locked="0" layoutInCell="1" allowOverlap="1" wp14:anchorId="592824B4" wp14:editId="7414EF8B">
                <wp:simplePos x="0" y="0"/>
                <wp:positionH relativeFrom="margin">
                  <wp:posOffset>2225040</wp:posOffset>
                </wp:positionH>
                <wp:positionV relativeFrom="paragraph">
                  <wp:posOffset>12700</wp:posOffset>
                </wp:positionV>
                <wp:extent cx="1703705" cy="1701165"/>
                <wp:effectExtent l="1905" t="4445" r="0" b="0"/>
                <wp:wrapSquare wrapText="left"/>
                <wp:docPr id="8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70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951" w:rsidRDefault="00F62951" w:rsidP="00F62951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21FCB4" wp14:editId="1DE86800">
                                  <wp:extent cx="1704975" cy="1571625"/>
                                  <wp:effectExtent l="0" t="0" r="0" b="0"/>
                                  <wp:docPr id="66" name="Рисунок 4" descr="C:\Users\Maxim\AppData\Local\Temp\ABBYY\PDFTransformer\12.00\media\image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Maxim\AppData\Local\Temp\ABBYY\PDFTransformer\12.00\media\image3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975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62951" w:rsidRDefault="00F62951" w:rsidP="00F62951">
                            <w:r>
                              <w:rPr>
                                <w:i/>
                                <w:iCs/>
                              </w:rPr>
                              <w:t>Рис. 3. Судейская мантия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2824B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75.2pt;margin-top:1pt;width:134.15pt;height:133.95pt;z-index:-251657216;visibility:visible;mso-wrap-style:square;mso-width-percent:0;mso-height-percent:0;mso-wrap-distance-left:26.1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" filled="f" stroked="f">
                <v:textbox style="mso-fit-shape-to-text:t" inset="0,0,0,0">
                  <w:txbxContent>
                    <w:p w:rsidR="00F62951" w:rsidRDefault="00F62951" w:rsidP="00F62951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21FCB4" wp14:editId="1DE86800">
                            <wp:extent cx="1704975" cy="1571625"/>
                            <wp:effectExtent l="0" t="0" r="0" b="0"/>
                            <wp:docPr id="66" name="Рисунок 4" descr="C:\Users\Maxim\AppData\Local\Temp\ABBYY\PDFTransformer\12.00\media\image3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Maxim\AppData\Local\Temp\ABBYY\PDFTransformer\12.00\media\image3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4975" cy="157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62951" w:rsidRDefault="00F62951" w:rsidP="00F62951">
                      <w:r>
                        <w:rPr>
                          <w:i/>
                          <w:iCs/>
                        </w:rPr>
                        <w:t>Рис. 3. Судейская мантия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F62951">
        <w:rPr>
          <w:lang w:bidi="ru-RU"/>
        </w:rPr>
        <w:t>Статус судей устанавлива</w:t>
      </w:r>
      <w:r w:rsidRPr="00F62951">
        <w:rPr>
          <w:lang w:bidi="ru-RU"/>
        </w:rPr>
        <w:softHyphen/>
        <w:t>ется прежде всего Законом РФ от 26.06.2002 (с последними из</w:t>
      </w:r>
      <w:r w:rsidRPr="00F62951">
        <w:rPr>
          <w:lang w:bidi="ru-RU"/>
        </w:rPr>
        <w:softHyphen/>
        <w:t>менениями) № 3132-1 «О ста</w:t>
      </w:r>
      <w:r w:rsidRPr="00F62951">
        <w:rPr>
          <w:lang w:bidi="ru-RU"/>
        </w:rPr>
        <w:softHyphen/>
        <w:t>тусе судей в Российской Феде</w:t>
      </w:r>
      <w:r w:rsidRPr="00F62951">
        <w:rPr>
          <w:lang w:bidi="ru-RU"/>
        </w:rPr>
        <w:softHyphen/>
        <w:t>рации»; особенности статуса мировых судей дополнительно оговорены в Федеральном законе от 17.12.1998 (с последними изме</w:t>
      </w:r>
      <w:r w:rsidRPr="00F62951">
        <w:rPr>
          <w:lang w:bidi="ru-RU"/>
        </w:rPr>
        <w:softHyphen/>
        <w:t>нениями) № 188-ФЗ «О мировых судьях в Российской Федерации».</w:t>
      </w:r>
    </w:p>
    <w:p w:rsidR="00F62951" w:rsidRPr="00F62951" w:rsidRDefault="00F62951" w:rsidP="00F62951">
      <w:pPr>
        <w:rPr>
          <w:lang w:bidi="ru-RU"/>
        </w:rPr>
      </w:pPr>
      <w:r w:rsidRPr="00F62951">
        <w:rPr>
          <w:lang w:bidi="ru-RU"/>
        </w:rPr>
        <w:t>Все судьи в Российской Федерации обладают единым статусом. Особенности правового положения некоторых категорий судей, включая судей военных судов, определяются федеральными законами, а в слу</w:t>
      </w:r>
      <w:r w:rsidRPr="00F62951">
        <w:rPr>
          <w:lang w:bidi="ru-RU"/>
        </w:rPr>
        <w:softHyphen/>
        <w:t>чаях, предусмотренных федеральными законами, также законами субъектов Российской Федерации. Особенности правового положения судей Конституционного Суда Российской Федерации определяются соответствующим федеральным конституционным законом.</w:t>
      </w:r>
    </w:p>
    <w:p w:rsidR="00F62951" w:rsidRPr="00F62951" w:rsidRDefault="00F62951" w:rsidP="00F62951">
      <w:pPr>
        <w:rPr>
          <w:lang w:bidi="ru-RU"/>
        </w:rPr>
      </w:pPr>
      <w:r w:rsidRPr="00F62951">
        <w:rPr>
          <w:lang w:bidi="ru-RU"/>
        </w:rPr>
        <w:t>Судьям в зависимости от занимаемой должности, стажа работы в должности судьи и иных предусмотренных законом обстоятельств присваиваются квалификационные классы. Присвоение судье квали</w:t>
      </w:r>
      <w:r w:rsidRPr="00F62951">
        <w:rPr>
          <w:lang w:bidi="ru-RU"/>
        </w:rPr>
        <w:softHyphen/>
        <w:t>фикационного класса не означает изменение его статуса относительно других судей в Российской Федерации.</w:t>
      </w:r>
      <w:r w:rsidRPr="00F62951">
        <w:rPr>
          <w:lang w:bidi="ru-RU"/>
        </w:rPr>
        <w:br w:type="page"/>
      </w:r>
    </w:p>
    <w:p w:rsidR="00F62951" w:rsidRPr="00F62951" w:rsidRDefault="00F62951" w:rsidP="00F62951">
      <w:pPr>
        <w:rPr>
          <w:lang w:bidi="ru-RU"/>
        </w:rPr>
      </w:pPr>
      <w:r w:rsidRPr="00F62951">
        <w:rPr>
          <w:lang w:bidi="ru-RU"/>
        </w:rPr>
        <w:lastRenderedPageBreak/>
        <w:t>Судья обязан неукоснительно соблюдать Конституцию Российской Федерации, федеральные конституционные законы и федеральные за</w:t>
      </w:r>
      <w:r w:rsidRPr="00F62951">
        <w:rPr>
          <w:lang w:bidi="ru-RU"/>
        </w:rPr>
        <w:softHyphen/>
        <w:t>коны. Судья конституционного (уставного) суда субъекта Российской Федерации, мировой судья обязаны также соблюдать конституцию (устав) субъекта Российской Федерации и законы субъекта РФ.</w:t>
      </w:r>
    </w:p>
    <w:p w:rsidR="00F62951" w:rsidRPr="00F62951" w:rsidRDefault="00F62951" w:rsidP="00F62951">
      <w:pPr>
        <w:rPr>
          <w:lang w:bidi="ru-RU"/>
        </w:rPr>
      </w:pPr>
      <w:r w:rsidRPr="00F62951">
        <w:rPr>
          <w:lang w:bidi="ru-RU"/>
        </w:rPr>
        <w:t>Судья при исполнении своих полномочий, а также во внеслу</w:t>
      </w:r>
      <w:r w:rsidRPr="00F62951">
        <w:rPr>
          <w:lang w:bidi="ru-RU"/>
        </w:rPr>
        <w:softHyphen/>
        <w:t>жебных отношениях должен избегать всего, что могло бы умалить авторитет судебной власти, достоинство судьи или вызвать сомнение в его объективности, справедливости и беспристрастности. В случае возникновения конфликта интересов судья, участвующий в произ</w:t>
      </w:r>
      <w:r w:rsidRPr="00F62951">
        <w:rPr>
          <w:lang w:bidi="ru-RU"/>
        </w:rPr>
        <w:softHyphen/>
        <w:t>водстве по делу, обязан заявить самоотвод или поставить в извест</w:t>
      </w:r>
      <w:r w:rsidRPr="00F62951">
        <w:rPr>
          <w:lang w:bidi="ru-RU"/>
        </w:rPr>
        <w:softHyphen/>
        <w:t>ность участников процесса о сложившейся ситуации. При этом под конфликтом интересов понимается ситуация, при которой личная заинтересованность (прямая или косвенная) судьи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судьи и правами и законными интере</w:t>
      </w:r>
      <w:r w:rsidRPr="00F62951">
        <w:rPr>
          <w:lang w:bidi="ru-RU"/>
        </w:rPr>
        <w:softHyphen/>
        <w:t>сами граждан, организаций, общества, муниципального образования, субъекта Российской Федерации или Российской Федерации, способное привести к причинению вреда правам и законным интересам граждан, организаций, общества, муниципального образования, субъекта Рос</w:t>
      </w:r>
      <w:r w:rsidRPr="00F62951">
        <w:rPr>
          <w:lang w:bidi="ru-RU"/>
        </w:rPr>
        <w:softHyphen/>
        <w:t>сийской Федерации или Российской Федерации. Под личной заинтере</w:t>
      </w:r>
      <w:r w:rsidRPr="00F62951">
        <w:rPr>
          <w:lang w:bidi="ru-RU"/>
        </w:rPr>
        <w:softHyphen/>
        <w:t>сованностью судьи, которая влияет или может повлиять на надлежащее исполнение им должностных обязанностей, понимается возможность получения судьей при исполнении должностных обязанностей до</w:t>
      </w:r>
      <w:r w:rsidRPr="00F62951">
        <w:rPr>
          <w:lang w:bidi="ru-RU"/>
        </w:rPr>
        <w:softHyphen/>
        <w:t>ходов в виде материальной выгоды либо иного неправомерного пре</w:t>
      </w:r>
      <w:r w:rsidRPr="00F62951">
        <w:rPr>
          <w:lang w:bidi="ru-RU"/>
        </w:rPr>
        <w:softHyphen/>
        <w:t>имущества непосредственно для судьи, членов его семьи или иных лиц и организаций, с которыми судья связан финансовыми или иными обязательствами.</w:t>
      </w:r>
    </w:p>
    <w:p w:rsidR="00F62951" w:rsidRPr="00F62951" w:rsidRDefault="00F62951" w:rsidP="00F62951">
      <w:pPr>
        <w:rPr>
          <w:lang w:bidi="ru-RU"/>
        </w:rPr>
      </w:pPr>
      <w:r w:rsidRPr="00F62951">
        <w:rPr>
          <w:lang w:bidi="ru-RU"/>
        </w:rPr>
        <w:t>Судья не вправе:</w:t>
      </w:r>
    </w:p>
    <w:p w:rsidR="00F62951" w:rsidRPr="00F62951" w:rsidRDefault="00F62951" w:rsidP="00F62951">
      <w:pPr>
        <w:numPr>
          <w:ilvl w:val="0"/>
          <w:numId w:val="1"/>
        </w:numPr>
        <w:rPr>
          <w:lang w:bidi="ru-RU"/>
        </w:rPr>
      </w:pPr>
      <w:r w:rsidRPr="00F62951">
        <w:rPr>
          <w:lang w:bidi="ru-RU"/>
        </w:rPr>
        <w:t>замещать иные государственные должности, должности госу</w:t>
      </w:r>
      <w:r w:rsidRPr="00F62951">
        <w:rPr>
          <w:lang w:bidi="ru-RU"/>
        </w:rPr>
        <w:softHyphen/>
        <w:t>дарственной службы, муниципальные должности, должности муниципальной службы, быть третейским судьей, арбитром;</w:t>
      </w:r>
    </w:p>
    <w:p w:rsidR="00F62951" w:rsidRPr="00F62951" w:rsidRDefault="00F62951" w:rsidP="00F62951">
      <w:pPr>
        <w:numPr>
          <w:ilvl w:val="0"/>
          <w:numId w:val="1"/>
        </w:numPr>
        <w:rPr>
          <w:lang w:bidi="ru-RU"/>
        </w:rPr>
      </w:pPr>
      <w:r w:rsidRPr="00F62951">
        <w:rPr>
          <w:lang w:bidi="ru-RU"/>
        </w:rPr>
        <w:t>принадлежать к политическим партиям, материально под</w:t>
      </w:r>
      <w:r w:rsidRPr="00F62951">
        <w:rPr>
          <w:lang w:bidi="ru-RU"/>
        </w:rPr>
        <w:softHyphen/>
        <w:t>держивать указанные партии и принимать участие в их по</w:t>
      </w:r>
      <w:r w:rsidRPr="00F62951">
        <w:rPr>
          <w:lang w:bidi="ru-RU"/>
        </w:rPr>
        <w:softHyphen/>
        <w:t>литических акциях и иной политической деятельности;</w:t>
      </w:r>
    </w:p>
    <w:p w:rsidR="00F62951" w:rsidRPr="00F62951" w:rsidRDefault="00F62951" w:rsidP="00F62951">
      <w:pPr>
        <w:numPr>
          <w:ilvl w:val="0"/>
          <w:numId w:val="1"/>
        </w:numPr>
        <w:rPr>
          <w:lang w:bidi="ru-RU"/>
        </w:rPr>
      </w:pPr>
      <w:r w:rsidRPr="00F62951">
        <w:rPr>
          <w:lang w:bidi="ru-RU"/>
        </w:rPr>
        <w:t>публично выражать свое отношение к политическим партиям и иным общественным объединениям;</w:t>
      </w:r>
    </w:p>
    <w:p w:rsidR="00F62951" w:rsidRPr="00F62951" w:rsidRDefault="00F62951" w:rsidP="00F62951">
      <w:pPr>
        <w:numPr>
          <w:ilvl w:val="0"/>
          <w:numId w:val="1"/>
        </w:numPr>
        <w:rPr>
          <w:lang w:bidi="ru-RU"/>
        </w:rPr>
      </w:pPr>
      <w:r w:rsidRPr="00F62951">
        <w:rPr>
          <w:lang w:bidi="ru-RU"/>
        </w:rPr>
        <w:t>заниматься предпринимательской деятельностью лично или через доверенных лиц, в том числе принимать участие в управлении хозяйствующим субъектом независимо от его организационно-правовой формы;</w:t>
      </w:r>
    </w:p>
    <w:p w:rsidR="00F62951" w:rsidRPr="00F62951" w:rsidRDefault="00F62951" w:rsidP="00F62951">
      <w:pPr>
        <w:numPr>
          <w:ilvl w:val="0"/>
          <w:numId w:val="1"/>
        </w:numPr>
        <w:rPr>
          <w:lang w:bidi="ru-RU"/>
        </w:rPr>
      </w:pPr>
      <w:r w:rsidRPr="00F62951">
        <w:rPr>
          <w:lang w:bidi="ru-RU"/>
        </w:rPr>
        <w:t>заниматься другой оплачиваемой деятельностью, кроме пре</w:t>
      </w:r>
      <w:r w:rsidRPr="00F62951">
        <w:rPr>
          <w:lang w:bidi="ru-RU"/>
        </w:rPr>
        <w:softHyphen/>
        <w:t>подавательской, научной и иной творческой деятельности, занятие которой не должно препятствовать исполнению обязанностей судьи и не может служить уважительной при</w:t>
      </w:r>
      <w:r w:rsidRPr="00F62951">
        <w:rPr>
          <w:lang w:bidi="ru-RU"/>
        </w:rPr>
        <w:softHyphen/>
        <w:t xml:space="preserve">чиной отсутствия на заседании, если на то не дано согласия председателя соответствующего суда (для мировых судей — </w:t>
      </w:r>
      <w:r w:rsidRPr="00F62951">
        <w:rPr>
          <w:lang w:bidi="ru-RU"/>
        </w:rPr>
        <w:lastRenderedPageBreak/>
        <w:t>председателя соответствующего районного суда, для пред</w:t>
      </w:r>
      <w:r w:rsidRPr="00F62951">
        <w:rPr>
          <w:lang w:bidi="ru-RU"/>
        </w:rPr>
        <w:softHyphen/>
        <w:t>седателей судов — президиумов соответствующих судов, а в случае отсутствия таких президиумов — президиумов вышестоящих судов). При этом преподавательская, научная и иная творческая деятельность не может финансировать</w:t>
      </w:r>
      <w:r w:rsidRPr="00F62951">
        <w:rPr>
          <w:lang w:bidi="ru-RU"/>
        </w:rPr>
        <w:softHyphen/>
        <w:t>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законодательством Российской Федерации, международными договорами Российской Федерации или договоренностями на взаимной основе Конституционного Суда Российской Федерации, Верховного Суда Российской Федерации, кон</w:t>
      </w:r>
      <w:r w:rsidRPr="00F62951">
        <w:rPr>
          <w:lang w:bidi="ru-RU"/>
        </w:rPr>
        <w:softHyphen/>
        <w:t>ституционного (уставного) суда субъекта Российской Феде</w:t>
      </w:r>
      <w:r w:rsidRPr="00F62951">
        <w:rPr>
          <w:lang w:bidi="ru-RU"/>
        </w:rPr>
        <w:softHyphen/>
        <w:t>рации с соответствующими судами иностранных государств, международными и иностранными организациями;</w:t>
      </w:r>
    </w:p>
    <w:p w:rsidR="00F62951" w:rsidRPr="00F62951" w:rsidRDefault="00F62951" w:rsidP="00F62951">
      <w:pPr>
        <w:numPr>
          <w:ilvl w:val="0"/>
          <w:numId w:val="1"/>
        </w:numPr>
        <w:rPr>
          <w:lang w:bidi="ru-RU"/>
        </w:rPr>
      </w:pPr>
      <w:r w:rsidRPr="00F62951">
        <w:rPr>
          <w:lang w:bidi="ru-RU"/>
        </w:rPr>
        <w:t>быть поверенным или представителем (кроме случаев законного представительства) по делам физических или юридических лиц;</w:t>
      </w:r>
    </w:p>
    <w:p w:rsidR="00F62951" w:rsidRPr="00F62951" w:rsidRDefault="00F62951" w:rsidP="00F62951">
      <w:pPr>
        <w:numPr>
          <w:ilvl w:val="0"/>
          <w:numId w:val="1"/>
        </w:numPr>
        <w:rPr>
          <w:lang w:bidi="ru-RU"/>
        </w:rPr>
      </w:pPr>
      <w:r w:rsidRPr="00F62951">
        <w:rPr>
          <w:lang w:bidi="ru-RU"/>
        </w:rPr>
        <w:t>допускать публичные высказывания по вопросу, который яв</w:t>
      </w:r>
      <w:r w:rsidRPr="00F62951">
        <w:rPr>
          <w:lang w:bidi="ru-RU"/>
        </w:rPr>
        <w:softHyphen/>
        <w:t>ляется предметом рассмотрения в суде, до вступления в за</w:t>
      </w:r>
      <w:r w:rsidRPr="00F62951">
        <w:rPr>
          <w:lang w:bidi="ru-RU"/>
        </w:rPr>
        <w:softHyphen/>
        <w:t>конную силу судебного акта по этому вопросу;</w:t>
      </w:r>
    </w:p>
    <w:p w:rsidR="00F62951" w:rsidRPr="00F62951" w:rsidRDefault="00F62951" w:rsidP="00F62951">
      <w:pPr>
        <w:numPr>
          <w:ilvl w:val="0"/>
          <w:numId w:val="1"/>
        </w:numPr>
        <w:rPr>
          <w:lang w:bidi="ru-RU"/>
        </w:rPr>
      </w:pPr>
      <w:r w:rsidRPr="00F62951">
        <w:rPr>
          <w:lang w:bidi="ru-RU"/>
        </w:rPr>
        <w:t>использовать в целях, не связанных с осуществлением полно</w:t>
      </w:r>
      <w:r w:rsidRPr="00F62951">
        <w:rPr>
          <w:lang w:bidi="ru-RU"/>
        </w:rPr>
        <w:softHyphen/>
        <w:t>мочий судьи, средства материально-технического, финансо</w:t>
      </w:r>
      <w:r w:rsidRPr="00F62951">
        <w:rPr>
          <w:lang w:bidi="ru-RU"/>
        </w:rPr>
        <w:softHyphen/>
        <w:t>вого и информационного обеспечения, предназначенные для служебной деятельности;</w:t>
      </w:r>
    </w:p>
    <w:p w:rsidR="00F62951" w:rsidRPr="00F62951" w:rsidRDefault="00F62951" w:rsidP="00F62951">
      <w:pPr>
        <w:numPr>
          <w:ilvl w:val="0"/>
          <w:numId w:val="1"/>
        </w:numPr>
        <w:rPr>
          <w:lang w:bidi="ru-RU"/>
        </w:rPr>
      </w:pPr>
      <w:r w:rsidRPr="00F62951">
        <w:rPr>
          <w:lang w:bidi="ru-RU"/>
        </w:rPr>
        <w:t>разглашать или использовать в целях, не связанных с осу</w:t>
      </w:r>
      <w:r w:rsidRPr="00F62951">
        <w:rPr>
          <w:lang w:bidi="ru-RU"/>
        </w:rPr>
        <w:softHyphen/>
        <w:t>ществлением полномочий судьи, сведения, отнесенные в со</w:t>
      </w:r>
      <w:r w:rsidRPr="00F62951">
        <w:rPr>
          <w:lang w:bidi="ru-RU"/>
        </w:rPr>
        <w:softHyphen/>
        <w:t>ответствии с федеральным законом к информации ограни</w:t>
      </w:r>
      <w:r w:rsidRPr="00F62951">
        <w:rPr>
          <w:lang w:bidi="ru-RU"/>
        </w:rPr>
        <w:softHyphen/>
        <w:t>ченного доступа, или служебную информацию, ставшие ему известными в связи с осуществлением полномочий судьи;</w:t>
      </w:r>
    </w:p>
    <w:p w:rsidR="00F62951" w:rsidRPr="00F62951" w:rsidRDefault="00F62951" w:rsidP="00F62951">
      <w:pPr>
        <w:numPr>
          <w:ilvl w:val="0"/>
          <w:numId w:val="1"/>
        </w:numPr>
        <w:rPr>
          <w:lang w:bidi="ru-RU"/>
        </w:rPr>
      </w:pPr>
      <w:r w:rsidRPr="00F62951">
        <w:rPr>
          <w:lang w:bidi="ru-RU"/>
        </w:rPr>
        <w:t xml:space="preserve">получать в связи с осуществлением полномочий </w:t>
      </w:r>
      <w:proofErr w:type="gramStart"/>
      <w:r w:rsidRPr="00F62951">
        <w:rPr>
          <w:lang w:bidi="ru-RU"/>
        </w:rPr>
        <w:t>судьи</w:t>
      </w:r>
      <w:proofErr w:type="gramEnd"/>
      <w:r w:rsidRPr="00F62951">
        <w:rPr>
          <w:lang w:bidi="ru-RU"/>
        </w:rPr>
        <w:t xml:space="preserve"> не предусмотренные законодательством Российской Феде</w:t>
      </w:r>
      <w:r w:rsidRPr="00F62951">
        <w:rPr>
          <w:lang w:bidi="ru-RU"/>
        </w:rPr>
        <w:softHyphen/>
        <w:t>рации вознаграждения (ссуды, денежное и иное вознаграж</w:t>
      </w:r>
      <w:r w:rsidRPr="00F62951">
        <w:rPr>
          <w:lang w:bidi="ru-RU"/>
        </w:rPr>
        <w:softHyphen/>
        <w:t>дение, услуги, оплату развлечений, отдыха, транспортных расходов) от физических и юридических лиц. Подарки, по</w:t>
      </w:r>
      <w:r w:rsidRPr="00F62951">
        <w:rPr>
          <w:lang w:bidi="ru-RU"/>
        </w:rPr>
        <w:softHyphen/>
        <w:t>лученные судьей в связи с протокольными мероприятиями, со служебными командировками и с другими официальными мероприятиями, признаются федеральной собственностью или собственностью субъекта Российской Федерации и пере</w:t>
      </w:r>
      <w:r w:rsidRPr="00F62951">
        <w:rPr>
          <w:lang w:bidi="ru-RU"/>
        </w:rPr>
        <w:softHyphen/>
        <w:t>даются судьей по акту в суд, в котором он занимает должность судьи, за исключением случаев, предусмотренных законо</w:t>
      </w:r>
      <w:r w:rsidRPr="00F62951">
        <w:rPr>
          <w:lang w:bidi="ru-RU"/>
        </w:rPr>
        <w:softHyphen/>
        <w:t>дательством Российской Федерации. Судья, сдавший пода</w:t>
      </w:r>
      <w:r w:rsidRPr="00F62951">
        <w:rPr>
          <w:lang w:bidi="ru-RU"/>
        </w:rPr>
        <w:softHyphen/>
        <w:t>рок, полученный им в связи с протокольным мероприятием, со служебной командировкой и с другим официальным меро</w:t>
      </w:r>
      <w:r w:rsidRPr="00F62951">
        <w:rPr>
          <w:lang w:bidi="ru-RU"/>
        </w:rPr>
        <w:softHyphen/>
        <w:t>приятием, может его выкупить в порядке, устанавливаемом нормативными правовыми актами Российской Федерации;</w:t>
      </w:r>
    </w:p>
    <w:p w:rsidR="00F62951" w:rsidRPr="00F62951" w:rsidRDefault="00F62951" w:rsidP="00F62951">
      <w:pPr>
        <w:numPr>
          <w:ilvl w:val="0"/>
          <w:numId w:val="1"/>
        </w:numPr>
        <w:rPr>
          <w:lang w:bidi="ru-RU"/>
        </w:rPr>
      </w:pPr>
      <w:r w:rsidRPr="00F62951">
        <w:rPr>
          <w:lang w:bidi="ru-RU"/>
        </w:rPr>
        <w:t>принимать без разрешения соответствующей квалификацион</w:t>
      </w:r>
      <w:r w:rsidRPr="00F62951">
        <w:rPr>
          <w:lang w:bidi="ru-RU"/>
        </w:rPr>
        <w:softHyphen/>
        <w:t>ной коллегии судей почетные и специальные (за исключени</w:t>
      </w:r>
      <w:r w:rsidRPr="00F62951">
        <w:rPr>
          <w:lang w:bidi="ru-RU"/>
        </w:rPr>
        <w:softHyphen/>
        <w:t>ем научных и спортивных) звания, награды и иные знаки от</w:t>
      </w:r>
      <w:r w:rsidRPr="00F62951">
        <w:rPr>
          <w:lang w:bidi="ru-RU"/>
        </w:rPr>
        <w:softHyphen/>
        <w:t>личия иностранных государств, политических партий, иных общественных объединений и других организаций;</w:t>
      </w:r>
    </w:p>
    <w:p w:rsidR="00F62951" w:rsidRPr="00F62951" w:rsidRDefault="00F62951" w:rsidP="00F62951">
      <w:pPr>
        <w:numPr>
          <w:ilvl w:val="0"/>
          <w:numId w:val="1"/>
        </w:numPr>
        <w:rPr>
          <w:lang w:bidi="ru-RU"/>
        </w:rPr>
      </w:pPr>
      <w:r w:rsidRPr="00F62951">
        <w:rPr>
          <w:lang w:bidi="ru-RU"/>
        </w:rPr>
        <w:lastRenderedPageBreak/>
        <w:t>выезжать в служебные командировки за пределы территории Российской Федерации за счет средств физических и юри</w:t>
      </w:r>
      <w:r w:rsidRPr="00F62951">
        <w:rPr>
          <w:lang w:bidi="ru-RU"/>
        </w:rPr>
        <w:softHyphen/>
        <w:t>дических лиц, за исключением служебных командировок, осуществляемых в соответствии с законодательством Рос</w:t>
      </w:r>
      <w:r w:rsidRPr="00F62951">
        <w:rPr>
          <w:lang w:bidi="ru-RU"/>
        </w:rPr>
        <w:softHyphen/>
        <w:t>сийской Федерации, международными договорами Россий</w:t>
      </w:r>
      <w:r w:rsidRPr="00F62951">
        <w:rPr>
          <w:lang w:bidi="ru-RU"/>
        </w:rPr>
        <w:softHyphen/>
        <w:t>ской Федерации или договоренностями на взаимной основе Конституционного Суда Российской Федерации, Верховного Суда Российской Федерации, Высшего Арбитражного Суда Российской Федерации, Совета судей Российской Федера</w:t>
      </w:r>
      <w:r w:rsidRPr="00F62951">
        <w:rPr>
          <w:lang w:bidi="ru-RU"/>
        </w:rPr>
        <w:softHyphen/>
        <w:t>ции, конституционного (уставного) суда субъекта Российской</w:t>
      </w:r>
    </w:p>
    <w:p w:rsidR="00F62951" w:rsidRPr="00F62951" w:rsidRDefault="00F62951" w:rsidP="00F62951">
      <w:pPr>
        <w:rPr>
          <w:lang w:bidi="ru-RU"/>
        </w:rPr>
      </w:pPr>
      <w:r w:rsidRPr="00F62951">
        <w:rPr>
          <w:lang w:bidi="ru-RU"/>
        </w:rPr>
        <w:t>Федерации с соответствующими судами иностранных госу</w:t>
      </w:r>
      <w:r w:rsidRPr="00F62951">
        <w:rPr>
          <w:lang w:bidi="ru-RU"/>
        </w:rPr>
        <w:softHyphen/>
        <w:t>дарств, международными и иностранными организациями;</w:t>
      </w:r>
    </w:p>
    <w:p w:rsidR="00F62951" w:rsidRPr="00F62951" w:rsidRDefault="00F62951" w:rsidP="00F62951">
      <w:pPr>
        <w:numPr>
          <w:ilvl w:val="0"/>
          <w:numId w:val="1"/>
        </w:numPr>
        <w:rPr>
          <w:lang w:bidi="ru-RU"/>
        </w:rPr>
      </w:pPr>
      <w:r w:rsidRPr="00F62951">
        <w:rPr>
          <w:lang w:bidi="ru-RU"/>
        </w:rPr>
        <w:t>входить в состав органов управления, попечительских или наблюдательных советов, иных органов действующих на тер</w:t>
      </w:r>
      <w:r w:rsidRPr="00F62951">
        <w:rPr>
          <w:lang w:bidi="ru-RU"/>
        </w:rPr>
        <w:softHyphen/>
        <w:t>ритории Российской Федерации иностранных некоммер</w:t>
      </w:r>
      <w:r w:rsidRPr="00F62951">
        <w:rPr>
          <w:lang w:bidi="ru-RU"/>
        </w:rPr>
        <w:softHyphen/>
        <w:t>ческих неправительственных организаций и их структурных подразделений, если иное не предусмотрено законодатель</w:t>
      </w:r>
      <w:r w:rsidRPr="00F62951">
        <w:rPr>
          <w:lang w:bidi="ru-RU"/>
        </w:rPr>
        <w:softHyphen/>
        <w:t>ством Российской Федерации, международными договорами Российской Федерации или договоренностями на взаимной основе Конституционного Суда Российской Федерации, Верховного Суда Российской Федерации, конституционного (уставного) суда субъекта Российской Федерации с соответ</w:t>
      </w:r>
      <w:r w:rsidRPr="00F62951">
        <w:rPr>
          <w:lang w:bidi="ru-RU"/>
        </w:rPr>
        <w:softHyphen/>
        <w:t>ствующими судами иностранных государств, международ</w:t>
      </w:r>
      <w:r w:rsidRPr="00F62951">
        <w:rPr>
          <w:lang w:bidi="ru-RU"/>
        </w:rPr>
        <w:softHyphen/>
        <w:t>ными и иностранными организациями;</w:t>
      </w:r>
    </w:p>
    <w:p w:rsidR="00F62951" w:rsidRPr="00F62951" w:rsidRDefault="00F62951" w:rsidP="00F62951">
      <w:pPr>
        <w:numPr>
          <w:ilvl w:val="0"/>
          <w:numId w:val="1"/>
        </w:numPr>
        <w:rPr>
          <w:lang w:bidi="ru-RU"/>
        </w:rPr>
      </w:pPr>
      <w:r w:rsidRPr="00F62951">
        <w:rPr>
          <w:lang w:bidi="ru-RU"/>
        </w:rPr>
        <w:t>прекращать исполнение должностных обязанностей в целях урегулирования трудового спора.</w:t>
      </w:r>
    </w:p>
    <w:p w:rsidR="00F62951" w:rsidRPr="00F62951" w:rsidRDefault="00F62951" w:rsidP="00F62951">
      <w:pPr>
        <w:rPr>
          <w:lang w:bidi="ru-RU"/>
        </w:rPr>
      </w:pPr>
      <w:r w:rsidRPr="00F62951">
        <w:rPr>
          <w:lang w:bidi="ru-RU"/>
        </w:rPr>
        <w:t>Судья, пребывающий в отставке и имеющий стаж работы в долж</w:t>
      </w:r>
      <w:r w:rsidRPr="00F62951">
        <w:rPr>
          <w:lang w:bidi="ru-RU"/>
        </w:rPr>
        <w:softHyphen/>
        <w:t>ности судьи не менее 20 лет либо достигший возраста 55 (для жен</w:t>
      </w:r>
      <w:r w:rsidRPr="00F62951">
        <w:rPr>
          <w:lang w:bidi="ru-RU"/>
        </w:rPr>
        <w:softHyphen/>
        <w:t>щин — 50) лет, вправе работать в органах государственной власти, органах местного самоуправления, государственных и муниципальных учреждениях, в профсоюзных и иных общественных объединениях, а также работать в качестве помощника депутата Государственной Думы или члена Совета Федерации Федерального Собрания Россий</w:t>
      </w:r>
      <w:r w:rsidRPr="00F62951">
        <w:rPr>
          <w:lang w:bidi="ru-RU"/>
        </w:rPr>
        <w:softHyphen/>
        <w:t>ской Федерации либо помощника депутата законодательного (пред</w:t>
      </w:r>
      <w:r w:rsidRPr="00F62951">
        <w:rPr>
          <w:lang w:bidi="ru-RU"/>
        </w:rPr>
        <w:softHyphen/>
        <w:t>ставительного) органа субъекта Российской Федерации, но не вправе занимать должности прокурора, следователя и дознавателя, заниматься адвокатской и нотариальной деятельностью.</w:t>
      </w:r>
    </w:p>
    <w:p w:rsidR="00F62951" w:rsidRPr="00F62951" w:rsidRDefault="00F62951" w:rsidP="00F62951">
      <w:pPr>
        <w:rPr>
          <w:lang w:bidi="ru-RU"/>
        </w:rPr>
      </w:pPr>
      <w:r w:rsidRPr="00F62951">
        <w:rPr>
          <w:lang w:bidi="ru-RU"/>
        </w:rPr>
        <w:t>В период осуществления деятельности, которой судья, пребы</w:t>
      </w:r>
      <w:r w:rsidRPr="00F62951">
        <w:rPr>
          <w:lang w:bidi="ru-RU"/>
        </w:rPr>
        <w:softHyphen/>
        <w:t>вающий в отставке, вправе заниматься в соответствии с настоящим пунктом, на него не распространяются гарантии неприкосновенности, членство указанного судьи в судейском сообществе на этот период приостанавливается.</w:t>
      </w:r>
    </w:p>
    <w:p w:rsidR="00F62951" w:rsidRPr="00F62951" w:rsidRDefault="00F62951" w:rsidP="00F62951">
      <w:pPr>
        <w:rPr>
          <w:lang w:bidi="ru-RU"/>
        </w:rPr>
      </w:pPr>
      <w:r w:rsidRPr="00F62951">
        <w:rPr>
          <w:lang w:bidi="ru-RU"/>
        </w:rPr>
        <w:t>Судьей может быть гражданин Российской Федерации:</w:t>
      </w:r>
    </w:p>
    <w:p w:rsidR="00F62951" w:rsidRPr="00F62951" w:rsidRDefault="00F62951" w:rsidP="00F62951">
      <w:pPr>
        <w:numPr>
          <w:ilvl w:val="0"/>
          <w:numId w:val="1"/>
        </w:numPr>
        <w:rPr>
          <w:lang w:bidi="ru-RU"/>
        </w:rPr>
      </w:pPr>
      <w:r w:rsidRPr="00F62951">
        <w:rPr>
          <w:lang w:bidi="ru-RU"/>
        </w:rPr>
        <w:t>имеющий высшее юридическое образование, полученное в государственном образовательном учреждении, прошед</w:t>
      </w:r>
      <w:r w:rsidRPr="00F62951">
        <w:rPr>
          <w:lang w:bidi="ru-RU"/>
        </w:rPr>
        <w:softHyphen/>
        <w:t>шем государственную аккредитацию и имеющем лицензию;</w:t>
      </w:r>
    </w:p>
    <w:p w:rsidR="00F62951" w:rsidRPr="00F62951" w:rsidRDefault="00F62951" w:rsidP="00F62951">
      <w:pPr>
        <w:numPr>
          <w:ilvl w:val="0"/>
          <w:numId w:val="1"/>
        </w:numPr>
        <w:rPr>
          <w:lang w:bidi="ru-RU"/>
        </w:rPr>
      </w:pPr>
      <w:r w:rsidRPr="00F62951">
        <w:rPr>
          <w:lang w:bidi="ru-RU"/>
        </w:rPr>
        <w:t xml:space="preserve">не имеющий или не имевший судимости </w:t>
      </w:r>
      <w:proofErr w:type="gramStart"/>
      <w:r w:rsidRPr="00F62951">
        <w:rPr>
          <w:lang w:bidi="ru-RU"/>
        </w:rPr>
        <w:t>либо уголовное преследование</w:t>
      </w:r>
      <w:proofErr w:type="gramEnd"/>
      <w:r w:rsidRPr="00F62951">
        <w:rPr>
          <w:lang w:bidi="ru-RU"/>
        </w:rPr>
        <w:t xml:space="preserve"> в отношении которого прекращено по реаби</w:t>
      </w:r>
      <w:r w:rsidRPr="00F62951">
        <w:rPr>
          <w:lang w:bidi="ru-RU"/>
        </w:rPr>
        <w:softHyphen/>
        <w:t>литирующим основаниям; в том числе судимости не должно быть у близких родственников;</w:t>
      </w:r>
    </w:p>
    <w:p w:rsidR="00F62951" w:rsidRPr="00F62951" w:rsidRDefault="00F62951" w:rsidP="00F62951">
      <w:pPr>
        <w:numPr>
          <w:ilvl w:val="0"/>
          <w:numId w:val="1"/>
        </w:numPr>
        <w:rPr>
          <w:lang w:bidi="ru-RU"/>
        </w:rPr>
      </w:pPr>
      <w:r w:rsidRPr="00F62951">
        <w:rPr>
          <w:lang w:bidi="ru-RU"/>
        </w:rPr>
        <w:lastRenderedPageBreak/>
        <w:t>не имеющий гражданства иностранного государства либо вида на жительство или иного документа, подтверждающе</w:t>
      </w:r>
      <w:r w:rsidRPr="00F62951">
        <w:rPr>
          <w:lang w:bidi="ru-RU"/>
        </w:rPr>
        <w:softHyphen/>
        <w:t>го право на постоянное проживание гражданина Российской Федерации на территории иностранного государства;</w:t>
      </w:r>
    </w:p>
    <w:p w:rsidR="00F62951" w:rsidRPr="00F62951" w:rsidRDefault="00F62951" w:rsidP="00F62951">
      <w:pPr>
        <w:numPr>
          <w:ilvl w:val="0"/>
          <w:numId w:val="1"/>
        </w:numPr>
        <w:rPr>
          <w:lang w:bidi="ru-RU"/>
        </w:rPr>
      </w:pPr>
      <w:r w:rsidRPr="00F62951">
        <w:rPr>
          <w:lang w:bidi="ru-RU"/>
        </w:rPr>
        <w:t>не признанный судом недееспособным или ограниченно де</w:t>
      </w:r>
      <w:r w:rsidRPr="00F62951">
        <w:rPr>
          <w:lang w:bidi="ru-RU"/>
        </w:rPr>
        <w:softHyphen/>
        <w:t>еспособным;</w:t>
      </w:r>
    </w:p>
    <w:p w:rsidR="00F62951" w:rsidRPr="00F62951" w:rsidRDefault="00F62951" w:rsidP="00F62951">
      <w:pPr>
        <w:numPr>
          <w:ilvl w:val="0"/>
          <w:numId w:val="1"/>
        </w:numPr>
        <w:rPr>
          <w:lang w:bidi="ru-RU"/>
        </w:rPr>
      </w:pPr>
      <w:r w:rsidRPr="00F62951">
        <w:rPr>
          <w:lang w:bidi="ru-RU"/>
        </w:rPr>
        <w:t>не состоящий на учете в наркологическом или психоневро</w:t>
      </w:r>
      <w:r w:rsidRPr="00F62951">
        <w:rPr>
          <w:lang w:bidi="ru-RU"/>
        </w:rPr>
        <w:softHyphen/>
        <w:t>логическом диспансере в связи с лечением от алкоголизма, наркомании, токсикомании, хронических и затяжных психи</w:t>
      </w:r>
      <w:r w:rsidRPr="00F62951">
        <w:rPr>
          <w:lang w:bidi="ru-RU"/>
        </w:rPr>
        <w:softHyphen/>
        <w:t>ческих расстройств;</w:t>
      </w:r>
    </w:p>
    <w:p w:rsidR="00F62951" w:rsidRPr="00F62951" w:rsidRDefault="00F62951" w:rsidP="00F62951">
      <w:pPr>
        <w:numPr>
          <w:ilvl w:val="0"/>
          <w:numId w:val="1"/>
        </w:numPr>
        <w:rPr>
          <w:lang w:bidi="ru-RU"/>
        </w:rPr>
      </w:pPr>
      <w:r w:rsidRPr="00F62951">
        <w:rPr>
          <w:lang w:bidi="ru-RU"/>
        </w:rPr>
        <w:t>не имеющий иных заболеваний, препятствующих осущест</w:t>
      </w:r>
      <w:r w:rsidRPr="00F62951">
        <w:rPr>
          <w:lang w:bidi="ru-RU"/>
        </w:rPr>
        <w:softHyphen/>
        <w:t>влению полномочий судьи;</w:t>
      </w:r>
    </w:p>
    <w:p w:rsidR="00F62951" w:rsidRPr="00F62951" w:rsidRDefault="00F62951" w:rsidP="00F62951">
      <w:pPr>
        <w:numPr>
          <w:ilvl w:val="0"/>
          <w:numId w:val="1"/>
        </w:numPr>
        <w:rPr>
          <w:lang w:bidi="ru-RU"/>
        </w:rPr>
      </w:pPr>
      <w:r w:rsidRPr="00F62951">
        <w:rPr>
          <w:lang w:bidi="ru-RU"/>
        </w:rPr>
        <w:t>имеющий безупречную репутацию;</w:t>
      </w:r>
    </w:p>
    <w:p w:rsidR="00F62951" w:rsidRPr="00F62951" w:rsidRDefault="00F62951" w:rsidP="00F62951">
      <w:pPr>
        <w:numPr>
          <w:ilvl w:val="0"/>
          <w:numId w:val="1"/>
        </w:numPr>
        <w:rPr>
          <w:lang w:bidi="ru-RU"/>
        </w:rPr>
      </w:pPr>
      <w:r w:rsidRPr="00F62951">
        <w:rPr>
          <w:lang w:bidi="ru-RU"/>
        </w:rPr>
        <w:t>обладающий безупречными знаниями в области права.</w:t>
      </w:r>
    </w:p>
    <w:p w:rsidR="00F62951" w:rsidRPr="00F62951" w:rsidRDefault="00F62951" w:rsidP="00F62951">
      <w:pPr>
        <w:rPr>
          <w:lang w:bidi="ru-RU"/>
        </w:rPr>
      </w:pPr>
      <w:r w:rsidRPr="00F62951">
        <w:rPr>
          <w:lang w:bidi="ru-RU"/>
        </w:rPr>
        <w:t>При этом:</w:t>
      </w:r>
    </w:p>
    <w:p w:rsidR="00F62951" w:rsidRPr="00F62951" w:rsidRDefault="00F62951" w:rsidP="00F62951">
      <w:pPr>
        <w:numPr>
          <w:ilvl w:val="0"/>
          <w:numId w:val="1"/>
        </w:numPr>
        <w:rPr>
          <w:lang w:bidi="ru-RU"/>
        </w:rPr>
      </w:pPr>
      <w:r w:rsidRPr="00F62951">
        <w:rPr>
          <w:lang w:bidi="ru-RU"/>
        </w:rPr>
        <w:t>судьей Конституционного Суда Российской Федерации может быть гражданин, достигший возраста 40 лет и имеющий стаж работы по юридической специальности не менее 15 лет;</w:t>
      </w:r>
    </w:p>
    <w:p w:rsidR="00F62951" w:rsidRPr="00F62951" w:rsidRDefault="00F62951" w:rsidP="00F62951">
      <w:pPr>
        <w:numPr>
          <w:ilvl w:val="0"/>
          <w:numId w:val="1"/>
        </w:numPr>
        <w:rPr>
          <w:lang w:bidi="ru-RU"/>
        </w:rPr>
      </w:pPr>
      <w:r w:rsidRPr="00F62951">
        <w:rPr>
          <w:lang w:bidi="ru-RU"/>
        </w:rPr>
        <w:t>судьей Верховного Суда Российской Федерации, может быть гражданин, достигший возраста 35 лет и имеющий стаж ра</w:t>
      </w:r>
      <w:r w:rsidRPr="00F62951">
        <w:rPr>
          <w:lang w:bidi="ru-RU"/>
        </w:rPr>
        <w:softHyphen/>
        <w:t>боты по юридической специальности не менее 10 лет;</w:t>
      </w:r>
    </w:p>
    <w:p w:rsidR="00F62951" w:rsidRPr="00F62951" w:rsidRDefault="00F62951" w:rsidP="00F62951">
      <w:pPr>
        <w:numPr>
          <w:ilvl w:val="0"/>
          <w:numId w:val="1"/>
        </w:numPr>
        <w:rPr>
          <w:lang w:bidi="ru-RU"/>
        </w:rPr>
      </w:pPr>
      <w:r w:rsidRPr="00F62951">
        <w:rPr>
          <w:lang w:bidi="ru-RU"/>
        </w:rPr>
        <w:t>судьей верховного суда республики, краевого, областного суда, суда города федерального значения, суда автономной области, суда автономного округа, окружного (флотского) военного суда, федерального арбитражного суда округа, ар</w:t>
      </w:r>
      <w:r w:rsidRPr="00F62951">
        <w:rPr>
          <w:lang w:bidi="ru-RU"/>
        </w:rPr>
        <w:softHyphen/>
        <w:t>битражного апелляционного суда, специализированного ар</w:t>
      </w:r>
      <w:r w:rsidRPr="00F62951">
        <w:rPr>
          <w:lang w:bidi="ru-RU"/>
        </w:rPr>
        <w:softHyphen/>
        <w:t>битражного суда может быть гражданин, достигший возраста 30 лет и имеющий стаж работы по юридической специаль</w:t>
      </w:r>
      <w:r w:rsidRPr="00F62951">
        <w:rPr>
          <w:lang w:bidi="ru-RU"/>
        </w:rPr>
        <w:softHyphen/>
        <w:t>ности не менее 7 лет;</w:t>
      </w:r>
    </w:p>
    <w:p w:rsidR="00F62951" w:rsidRPr="00F62951" w:rsidRDefault="00F62951" w:rsidP="00F62951">
      <w:pPr>
        <w:numPr>
          <w:ilvl w:val="0"/>
          <w:numId w:val="1"/>
        </w:numPr>
        <w:rPr>
          <w:lang w:bidi="ru-RU"/>
        </w:rPr>
      </w:pPr>
      <w:r w:rsidRPr="00F62951">
        <w:rPr>
          <w:lang w:bidi="ru-RU"/>
        </w:rPr>
        <w:t>судьей арбитражного суда субъекта Российской Федерации, конституционного (уставного) суда субъекта Российской Федерации, районного суда, гарнизонного военного суда, а также мировым судьей может быть гражданин, достигший возраста 25 лет и имеющий стаж работы по юридической специальности не менее 5 лет.</w:t>
      </w:r>
    </w:p>
    <w:p w:rsidR="00F62951" w:rsidRPr="00F62951" w:rsidRDefault="00F62951" w:rsidP="00F62951">
      <w:pPr>
        <w:rPr>
          <w:lang w:bidi="ru-RU"/>
        </w:rPr>
      </w:pPr>
      <w:r w:rsidRPr="00F62951">
        <w:rPr>
          <w:lang w:bidi="ru-RU"/>
        </w:rPr>
        <w:t>Федеральным конституционным законом и федеральным законом могут быть установлены дополнительные требования к кандидатам на должность судьи судов Российской Федерации.</w:t>
      </w:r>
    </w:p>
    <w:p w:rsidR="00F62951" w:rsidRPr="00F62951" w:rsidRDefault="00F62951" w:rsidP="00F62951">
      <w:pPr>
        <w:rPr>
          <w:lang w:bidi="ru-RU"/>
        </w:rPr>
      </w:pPr>
      <w:r w:rsidRPr="00F62951">
        <w:rPr>
          <w:lang w:bidi="ru-RU"/>
        </w:rPr>
        <w:t>Кандидатом на должность судьи не может быть лицо, подозреваемое или обвиняемое в совершении преступления.</w:t>
      </w:r>
    </w:p>
    <w:p w:rsidR="00F62951" w:rsidRPr="00F62951" w:rsidRDefault="00F62951" w:rsidP="00F62951">
      <w:pPr>
        <w:rPr>
          <w:lang w:bidi="ru-RU"/>
        </w:rPr>
      </w:pPr>
      <w:r w:rsidRPr="00F62951">
        <w:rPr>
          <w:lang w:bidi="ru-RU"/>
        </w:rPr>
        <w:t>В стаж работы по юридической специальности, необходимый для назначения на должность судьи, включается время работы:</w:t>
      </w:r>
    </w:p>
    <w:p w:rsidR="00F62951" w:rsidRPr="00F62951" w:rsidRDefault="00F62951" w:rsidP="00F62951">
      <w:pPr>
        <w:numPr>
          <w:ilvl w:val="0"/>
          <w:numId w:val="1"/>
        </w:numPr>
        <w:rPr>
          <w:lang w:bidi="ru-RU"/>
        </w:rPr>
      </w:pPr>
      <w:r w:rsidRPr="00F62951">
        <w:rPr>
          <w:lang w:bidi="ru-RU"/>
        </w:rPr>
        <w:t>на требующих высшего юридического образования госу</w:t>
      </w:r>
      <w:r w:rsidRPr="00F62951">
        <w:rPr>
          <w:lang w:bidi="ru-RU"/>
        </w:rPr>
        <w:softHyphen/>
        <w:t>дарственных должностях Российской Федерации, государ</w:t>
      </w:r>
      <w:r w:rsidRPr="00F62951">
        <w:rPr>
          <w:lang w:bidi="ru-RU"/>
        </w:rPr>
        <w:softHyphen/>
        <w:t>ственных должностях субъектов Российской Федерации, должностях государственной службы, муниципальных долж</w:t>
      </w:r>
      <w:r w:rsidRPr="00F62951">
        <w:rPr>
          <w:lang w:bidi="ru-RU"/>
        </w:rPr>
        <w:softHyphen/>
        <w:t>ностях, должностях в существовавших до принятия Кон</w:t>
      </w:r>
      <w:r w:rsidRPr="00F62951">
        <w:rPr>
          <w:lang w:bidi="ru-RU"/>
        </w:rPr>
        <w:softHyphen/>
        <w:t>ституции Российской Федерации государственных органах СССР, союзных республик СССР, РСФСР и Российской Фе</w:t>
      </w:r>
      <w:r w:rsidRPr="00F62951">
        <w:rPr>
          <w:lang w:bidi="ru-RU"/>
        </w:rPr>
        <w:softHyphen/>
        <w:t xml:space="preserve">дерации, должностях в </w:t>
      </w:r>
      <w:r w:rsidRPr="00F62951">
        <w:rPr>
          <w:lang w:bidi="ru-RU"/>
        </w:rPr>
        <w:lastRenderedPageBreak/>
        <w:t>юридических службах организаций, должностях в научно-исследовательских учреждениях;</w:t>
      </w:r>
    </w:p>
    <w:p w:rsidR="00F62951" w:rsidRPr="00F62951" w:rsidRDefault="00F62951" w:rsidP="00F62951">
      <w:pPr>
        <w:numPr>
          <w:ilvl w:val="0"/>
          <w:numId w:val="1"/>
        </w:numPr>
        <w:rPr>
          <w:lang w:bidi="ru-RU"/>
        </w:rPr>
      </w:pPr>
      <w:r w:rsidRPr="00F62951">
        <w:rPr>
          <w:lang w:bidi="ru-RU"/>
        </w:rPr>
        <w:t>в качестве преподавателя юридических дисциплин в учреж</w:t>
      </w:r>
      <w:r w:rsidRPr="00F62951">
        <w:rPr>
          <w:lang w:bidi="ru-RU"/>
        </w:rPr>
        <w:softHyphen/>
        <w:t>дениях среднего профессионального, высшего профессио</w:t>
      </w:r>
      <w:r w:rsidRPr="00F62951">
        <w:rPr>
          <w:lang w:bidi="ru-RU"/>
        </w:rPr>
        <w:softHyphen/>
        <w:t>нального и послевузовского профессионального образования, в качестве адвоката или нотариуса.</w:t>
      </w:r>
    </w:p>
    <w:p w:rsidR="00F62951" w:rsidRPr="00F62951" w:rsidRDefault="00F62951" w:rsidP="00F62951">
      <w:pPr>
        <w:rPr>
          <w:lang w:bidi="ru-RU"/>
        </w:rPr>
      </w:pPr>
      <w:r w:rsidRPr="00F62951">
        <w:rPr>
          <w:lang w:bidi="ru-RU"/>
        </w:rPr>
        <w:t>Для подтверждения отсутствия у претендента на должность судьи заболеваний, препятствующих назначению на должность судьи, прово</w:t>
      </w:r>
      <w:r w:rsidRPr="00F62951">
        <w:rPr>
          <w:lang w:bidi="ru-RU"/>
        </w:rPr>
        <w:softHyphen/>
        <w:t>дится его предварительное медицинское освидетельствование. Пере</w:t>
      </w:r>
      <w:r w:rsidRPr="00F62951">
        <w:rPr>
          <w:lang w:bidi="ru-RU"/>
        </w:rPr>
        <w:softHyphen/>
        <w:t>чень заболеваний, препятствующих назначению на должность судьи, утверждается решением Совета судей Российской Федерации на ос</w:t>
      </w:r>
      <w:r w:rsidRPr="00F62951">
        <w:rPr>
          <w:lang w:bidi="ru-RU"/>
        </w:rPr>
        <w:softHyphen/>
        <w:t>новании представления федерального органа исполнительной власти в области здравоохранения. Форма документа, свидетельствующего об отсутствии заболеваний, препятствующих назначению на долж</w:t>
      </w:r>
      <w:r w:rsidRPr="00F62951">
        <w:rPr>
          <w:lang w:bidi="ru-RU"/>
        </w:rPr>
        <w:softHyphen/>
        <w:t>ность судьи, утверждается федеральным органом исполнительной власти в области здравоохранения.</w:t>
      </w:r>
    </w:p>
    <w:p w:rsidR="00F62951" w:rsidRPr="00F62951" w:rsidRDefault="00F62951" w:rsidP="00F62951">
      <w:pPr>
        <w:rPr>
          <w:lang w:bidi="ru-RU"/>
        </w:rPr>
      </w:pPr>
      <w:r w:rsidRPr="00F62951">
        <w:rPr>
          <w:lang w:bidi="ru-RU"/>
        </w:rPr>
        <w:t>Назначение кандидатов на должности судей производится только при наличии положительного заключения соответствующей квали</w:t>
      </w:r>
      <w:r w:rsidRPr="00F62951">
        <w:rPr>
          <w:lang w:bidi="ru-RU"/>
        </w:rPr>
        <w:softHyphen/>
        <w:t>фикационной коллегии судей.</w:t>
      </w:r>
    </w:p>
    <w:p w:rsidR="00F62951" w:rsidRPr="00F62951" w:rsidRDefault="00F62951" w:rsidP="00F62951">
      <w:pPr>
        <w:rPr>
          <w:lang w:bidi="ru-RU"/>
        </w:rPr>
      </w:pPr>
      <w:r w:rsidRPr="00F62951">
        <w:rPr>
          <w:lang w:bidi="ru-RU"/>
        </w:rPr>
        <w:t>Судья, впервые избранный на должность, приносит в торжественной обстановке присягу следующего содержания: «Торжественно клянусь честно и добросовестно исполнять свои обязанности, осуществлять правосудие, подчиняясь только закону, быть беспристрастным и спра</w:t>
      </w:r>
      <w:r w:rsidRPr="00F62951">
        <w:rPr>
          <w:lang w:bidi="ru-RU"/>
        </w:rPr>
        <w:softHyphen/>
        <w:t>ведливым, как велят мне долг судьи и моя совесть».</w:t>
      </w:r>
    </w:p>
    <w:p w:rsidR="00F62951" w:rsidRPr="00F62951" w:rsidRDefault="00F62951" w:rsidP="00F62951">
      <w:pPr>
        <w:rPr>
          <w:lang w:bidi="ru-RU"/>
        </w:rPr>
      </w:pPr>
      <w:r w:rsidRPr="00F62951">
        <w:rPr>
          <w:lang w:bidi="ru-RU"/>
        </w:rPr>
        <w:t>Независимость судьи обеспечивается:</w:t>
      </w:r>
    </w:p>
    <w:p w:rsidR="00F62951" w:rsidRPr="00F62951" w:rsidRDefault="00F62951" w:rsidP="00F62951">
      <w:pPr>
        <w:numPr>
          <w:ilvl w:val="0"/>
          <w:numId w:val="1"/>
        </w:numPr>
        <w:rPr>
          <w:lang w:bidi="ru-RU"/>
        </w:rPr>
      </w:pPr>
      <w:r w:rsidRPr="00F62951">
        <w:rPr>
          <w:lang w:bidi="ru-RU"/>
        </w:rPr>
        <w:t>предусмотренной законом процедурой осуществления пра</w:t>
      </w:r>
      <w:r w:rsidRPr="00F62951">
        <w:rPr>
          <w:lang w:bidi="ru-RU"/>
        </w:rPr>
        <w:softHyphen/>
        <w:t>восудия; запретом, под угрозой ответственности, чьего бы то ни было вмешательства в деятельность по осуществлению правосудия;</w:t>
      </w:r>
    </w:p>
    <w:p w:rsidR="00F62951" w:rsidRPr="00F62951" w:rsidRDefault="00F62951" w:rsidP="00F62951">
      <w:pPr>
        <w:numPr>
          <w:ilvl w:val="0"/>
          <w:numId w:val="1"/>
        </w:numPr>
        <w:rPr>
          <w:lang w:bidi="ru-RU"/>
        </w:rPr>
      </w:pPr>
      <w:r w:rsidRPr="00F62951">
        <w:rPr>
          <w:lang w:bidi="ru-RU"/>
        </w:rPr>
        <w:t>установленным порядком приостановления и прекращения полномочий судьи;</w:t>
      </w:r>
    </w:p>
    <w:p w:rsidR="00F62951" w:rsidRPr="00F62951" w:rsidRDefault="00F62951" w:rsidP="00F62951">
      <w:pPr>
        <w:numPr>
          <w:ilvl w:val="0"/>
          <w:numId w:val="1"/>
        </w:numPr>
        <w:rPr>
          <w:lang w:bidi="ru-RU"/>
        </w:rPr>
      </w:pPr>
      <w:r w:rsidRPr="00F62951">
        <w:rPr>
          <w:lang w:bidi="ru-RU"/>
        </w:rPr>
        <w:t>правом судьи на отставку;</w:t>
      </w:r>
    </w:p>
    <w:p w:rsidR="00F62951" w:rsidRPr="00F62951" w:rsidRDefault="00F62951" w:rsidP="00F62951">
      <w:pPr>
        <w:numPr>
          <w:ilvl w:val="0"/>
          <w:numId w:val="1"/>
        </w:numPr>
        <w:rPr>
          <w:lang w:bidi="ru-RU"/>
        </w:rPr>
      </w:pPr>
      <w:r w:rsidRPr="00F62951">
        <w:rPr>
          <w:lang w:bidi="ru-RU"/>
        </w:rPr>
        <w:t>неприкосновенностью судьи;</w:t>
      </w:r>
    </w:p>
    <w:p w:rsidR="00F62951" w:rsidRPr="00F62951" w:rsidRDefault="00F62951" w:rsidP="00F62951">
      <w:pPr>
        <w:numPr>
          <w:ilvl w:val="0"/>
          <w:numId w:val="1"/>
        </w:numPr>
        <w:rPr>
          <w:lang w:bidi="ru-RU"/>
        </w:rPr>
      </w:pPr>
      <w:r w:rsidRPr="00F62951">
        <w:rPr>
          <w:lang w:bidi="ru-RU"/>
        </w:rPr>
        <w:t>системой органов судейского сообщества;</w:t>
      </w:r>
    </w:p>
    <w:p w:rsidR="00F62951" w:rsidRPr="00F62951" w:rsidRDefault="00F62951" w:rsidP="00F62951">
      <w:pPr>
        <w:numPr>
          <w:ilvl w:val="0"/>
          <w:numId w:val="1"/>
        </w:numPr>
        <w:rPr>
          <w:lang w:bidi="ru-RU"/>
        </w:rPr>
      </w:pPr>
      <w:r w:rsidRPr="00F62951">
        <w:rPr>
          <w:lang w:bidi="ru-RU"/>
        </w:rPr>
        <w:t>предоставлением судье за счет государства материального и социального обеспечения, соответствующего его высоко</w:t>
      </w:r>
      <w:r w:rsidRPr="00F62951">
        <w:rPr>
          <w:lang w:bidi="ru-RU"/>
        </w:rPr>
        <w:softHyphen/>
        <w:t>му статусу.</w:t>
      </w:r>
    </w:p>
    <w:p w:rsidR="00F62951" w:rsidRPr="00F62951" w:rsidRDefault="00F62951" w:rsidP="00F62951">
      <w:pPr>
        <w:rPr>
          <w:lang w:bidi="ru-RU"/>
        </w:rPr>
      </w:pPr>
      <w:r w:rsidRPr="00F62951">
        <w:rPr>
          <w:lang w:bidi="ru-RU"/>
        </w:rPr>
        <w:t>Судья, члены его семьи и их имущество находятся под особой защитой государства. Органы внутренних дел обязаны принять необходимые меры к обеспечению безопасности судьи, членов его семьи, сохранности принадлежащего им имущества, если от судьи поступит соответствующее заявление. Судья имеет право на хра</w:t>
      </w:r>
      <w:r w:rsidRPr="00F62951">
        <w:rPr>
          <w:lang w:bidi="ru-RU"/>
        </w:rPr>
        <w:softHyphen/>
        <w:t>нение и ношение служебного огнестрельного оружия, которое вы</w:t>
      </w:r>
      <w:r w:rsidRPr="00F62951">
        <w:rPr>
          <w:lang w:bidi="ru-RU"/>
        </w:rPr>
        <w:softHyphen/>
        <w:t xml:space="preserve">дается ему органами внутренних дел по его заявлению в порядке, предусмотренном законом. Судебный департамент при Верховном Суде Российской Федерации и его органы в субъектах Российской Федерации осуществляют меры по созданию условий, необходимых для судебной деятельности судов общей юрисдикции и </w:t>
      </w:r>
      <w:r w:rsidRPr="00F62951">
        <w:rPr>
          <w:lang w:bidi="ru-RU"/>
        </w:rPr>
        <w:lastRenderedPageBreak/>
        <w:t>военных судов, а также по ее кадровому, организационному и ресурсному обеспечению. Гарантии независимости судьи, включая меры его правовой защиты, материального и социального обеспечения, предусмотренные законом, распространяются на всех судей в Рос</w:t>
      </w:r>
      <w:r w:rsidRPr="00F62951">
        <w:rPr>
          <w:lang w:bidi="ru-RU"/>
        </w:rPr>
        <w:softHyphen/>
        <w:t>сийской Федерации и не могут быть отменены и снижены иными нормативными актами Российской Федерации и субъектов Россий</w:t>
      </w:r>
      <w:r w:rsidRPr="00F62951">
        <w:rPr>
          <w:lang w:bidi="ru-RU"/>
        </w:rPr>
        <w:softHyphen/>
        <w:t>ской Федерации.</w:t>
      </w:r>
    </w:p>
    <w:p w:rsidR="00F62951" w:rsidRPr="00F62951" w:rsidRDefault="00F62951" w:rsidP="00F62951">
      <w:pPr>
        <w:rPr>
          <w:lang w:bidi="ru-RU"/>
        </w:rPr>
      </w:pPr>
      <w:r w:rsidRPr="00F62951">
        <w:rPr>
          <w:lang w:bidi="ru-RU"/>
        </w:rPr>
        <w:t>Всякое вмешательство в деятельность судьи по осуществлению правосудия преследуется по закону. Судья не обязан давать каких- либо объяснений по существу рассмотренных или находящихся в производстве дел, а также представлять их кому бы то ни было для ознакомления, иначе как в случаях и порядке, предусмотренных про</w:t>
      </w:r>
      <w:r w:rsidRPr="00F62951">
        <w:rPr>
          <w:lang w:bidi="ru-RU"/>
        </w:rPr>
        <w:softHyphen/>
        <w:t>цессуальным законом.</w:t>
      </w:r>
    </w:p>
    <w:p w:rsidR="00F62951" w:rsidRPr="00F62951" w:rsidRDefault="00F62951" w:rsidP="00F62951">
      <w:pPr>
        <w:rPr>
          <w:lang w:bidi="ru-RU"/>
        </w:rPr>
      </w:pPr>
      <w:r w:rsidRPr="00F62951">
        <w:rPr>
          <w:lang w:bidi="ru-RU"/>
        </w:rPr>
        <w:t>Полномочия судьи федерального суда не ограничены определенным сроком. Предельный возраст пребывания в должности судьи — 70 лет, если иное не установлено соответствующим федеральным конститу</w:t>
      </w:r>
      <w:r w:rsidRPr="00F62951">
        <w:rPr>
          <w:lang w:bidi="ru-RU"/>
        </w:rPr>
        <w:softHyphen/>
        <w:t>ционным законом.</w:t>
      </w:r>
    </w:p>
    <w:p w:rsidR="00F62951" w:rsidRPr="00F62951" w:rsidRDefault="00F62951" w:rsidP="00F62951">
      <w:pPr>
        <w:rPr>
          <w:lang w:bidi="ru-RU"/>
        </w:rPr>
      </w:pPr>
      <w:r w:rsidRPr="00F62951">
        <w:rPr>
          <w:lang w:bidi="ru-RU"/>
        </w:rPr>
        <w:t>Для судей конституционных (уставных) судов субъектов Российской Федерации законами соответствующих субъектов Российской Феде</w:t>
      </w:r>
      <w:r w:rsidRPr="00F62951">
        <w:rPr>
          <w:lang w:bidi="ru-RU"/>
        </w:rPr>
        <w:softHyphen/>
        <w:t>рации может быть установлен иной предельный возраст пребывания в должности судьи этих судов.</w:t>
      </w:r>
    </w:p>
    <w:p w:rsidR="00F62951" w:rsidRPr="00F62951" w:rsidRDefault="00F62951" w:rsidP="00F62951">
      <w:pPr>
        <w:rPr>
          <w:lang w:bidi="ru-RU"/>
        </w:rPr>
      </w:pPr>
      <w:r w:rsidRPr="00F62951">
        <w:rPr>
          <w:lang w:bidi="ru-RU"/>
        </w:rPr>
        <w:t>Мировой судья в первый раз назначается (избирается) на долж</w:t>
      </w:r>
      <w:r w:rsidRPr="00F62951">
        <w:rPr>
          <w:lang w:bidi="ru-RU"/>
        </w:rPr>
        <w:softHyphen/>
        <w:t>ность на срок, установленный законом соответствующего субъекта Российской Федерации, но не более чем на пять лет. При повторном и последующих назначениях (избраниях) на должность мировой судья назначается (избирается) на срок, установленный законом соответству</w:t>
      </w:r>
      <w:r w:rsidRPr="00F62951">
        <w:rPr>
          <w:lang w:bidi="ru-RU"/>
        </w:rPr>
        <w:softHyphen/>
        <w:t>ющего субъекта Российской Федерации, но не менее чем на пять лет. В случае если в течение указанного срока мировой судья достигнет предельного возраста пребывания в должности судьи, он назначается (избирается) на должность мирового судьи на срок до достижения им предельного возраста пребывания в должности судьи.</w:t>
      </w:r>
    </w:p>
    <w:p w:rsidR="00F62951" w:rsidRPr="00F62951" w:rsidRDefault="00F62951" w:rsidP="00F62951">
      <w:pPr>
        <w:rPr>
          <w:lang w:bidi="ru-RU"/>
        </w:rPr>
      </w:pPr>
      <w:r w:rsidRPr="00F62951">
        <w:rPr>
          <w:lang w:bidi="ru-RU"/>
        </w:rPr>
        <w:t>Срок полномочий и предельный возраст пребывания в должности судьи для судей конституционных (уставных) судов субъектов Рос</w:t>
      </w:r>
      <w:r w:rsidRPr="00F62951">
        <w:rPr>
          <w:lang w:bidi="ru-RU"/>
        </w:rPr>
        <w:softHyphen/>
        <w:t>сийской Федерации устанавливаются законами соответствующих субъектов Российской Федерации.</w:t>
      </w:r>
    </w:p>
    <w:p w:rsidR="00F62951" w:rsidRPr="00F62951" w:rsidRDefault="00F62951" w:rsidP="00F62951">
      <w:pPr>
        <w:rPr>
          <w:lang w:bidi="ru-RU"/>
        </w:rPr>
      </w:pPr>
      <w:r w:rsidRPr="00F62951">
        <w:rPr>
          <w:lang w:bidi="ru-RU"/>
        </w:rPr>
        <w:t>Полномочия судьи и отставка судьи приостанавливаются решением квалификационной коллегии судей при наличии одного из следующих оснований:</w:t>
      </w:r>
    </w:p>
    <w:p w:rsidR="00F62951" w:rsidRPr="00F62951" w:rsidRDefault="00F62951" w:rsidP="00F62951">
      <w:pPr>
        <w:numPr>
          <w:ilvl w:val="0"/>
          <w:numId w:val="1"/>
        </w:numPr>
        <w:rPr>
          <w:lang w:bidi="ru-RU"/>
        </w:rPr>
      </w:pPr>
      <w:r w:rsidRPr="00F62951">
        <w:rPr>
          <w:lang w:bidi="ru-RU"/>
        </w:rPr>
        <w:t>признание судьи безвестно отсутствующим решением суда, вступившим в законную силу;</w:t>
      </w:r>
    </w:p>
    <w:p w:rsidR="00F62951" w:rsidRPr="00F62951" w:rsidRDefault="00F62951" w:rsidP="00F62951">
      <w:pPr>
        <w:numPr>
          <w:ilvl w:val="0"/>
          <w:numId w:val="1"/>
        </w:numPr>
        <w:rPr>
          <w:lang w:bidi="ru-RU"/>
        </w:rPr>
      </w:pPr>
      <w:r w:rsidRPr="00F62951">
        <w:rPr>
          <w:lang w:bidi="ru-RU"/>
        </w:rPr>
        <w:t>возбуждение уголовного дела в отношении судьи либо при</w:t>
      </w:r>
      <w:r w:rsidRPr="00F62951">
        <w:rPr>
          <w:lang w:bidi="ru-RU"/>
        </w:rPr>
        <w:softHyphen/>
        <w:t>влечение его в качестве обвиняемого по другому уголовному делу;</w:t>
      </w:r>
    </w:p>
    <w:p w:rsidR="00F62951" w:rsidRPr="00F62951" w:rsidRDefault="00F62951" w:rsidP="00F62951">
      <w:pPr>
        <w:numPr>
          <w:ilvl w:val="0"/>
          <w:numId w:val="1"/>
        </w:numPr>
        <w:rPr>
          <w:lang w:bidi="ru-RU"/>
        </w:rPr>
      </w:pPr>
      <w:r w:rsidRPr="00F62951">
        <w:rPr>
          <w:lang w:bidi="ru-RU"/>
        </w:rPr>
        <w:t>участие судьи в качестве кандидата в выборах Президента Рос</w:t>
      </w:r>
      <w:r w:rsidRPr="00F62951">
        <w:rPr>
          <w:lang w:bidi="ru-RU"/>
        </w:rPr>
        <w:softHyphen/>
        <w:t>сийской Федерации, депутатов Государственной Думы Феде</w:t>
      </w:r>
      <w:r w:rsidRPr="00F62951">
        <w:rPr>
          <w:lang w:bidi="ru-RU"/>
        </w:rPr>
        <w:softHyphen/>
        <w:t>рального Собрания Российской Федерации, в законодательный (представительный) орган государственной власти субъекта Российской Федерации, представительный орган муниципаль</w:t>
      </w:r>
      <w:r w:rsidRPr="00F62951">
        <w:rPr>
          <w:lang w:bidi="ru-RU"/>
        </w:rPr>
        <w:softHyphen/>
        <w:t>ного образования, а также главы муниципального образования или выборного должностного лица местного самоуправления.</w:t>
      </w:r>
    </w:p>
    <w:p w:rsidR="00F62951" w:rsidRPr="00F62951" w:rsidRDefault="00F62951" w:rsidP="00F62951">
      <w:pPr>
        <w:rPr>
          <w:lang w:bidi="ru-RU"/>
        </w:rPr>
      </w:pPr>
      <w:r w:rsidRPr="00F62951">
        <w:rPr>
          <w:lang w:bidi="ru-RU"/>
        </w:rPr>
        <w:lastRenderedPageBreak/>
        <w:t>Приостановление полномочий судьи и отставки судьи, за исключе</w:t>
      </w:r>
      <w:r w:rsidRPr="00F62951">
        <w:rPr>
          <w:lang w:bidi="ru-RU"/>
        </w:rPr>
        <w:softHyphen/>
        <w:t>нием случая, когда ему в качестве меры пресечения избрано заключение под стражу, не влечет за собой прекращение выплаты судье, а если он признан безвестно отсутствующим — его семье заработной платы или уменьшение ее размера. Приостановление полномочий судьи и отставки судьи, за исключением случая избрания ему в качестве меры пресечения заключения под стражу, не влечет за собой сниже</w:t>
      </w:r>
      <w:r w:rsidRPr="00F62951">
        <w:rPr>
          <w:lang w:bidi="ru-RU"/>
        </w:rPr>
        <w:softHyphen/>
        <w:t>ние уровня иных видов материального и социального обеспечения судьи и не лишает его гарантий неприкосновенности, установленных законом. Решение о возобновлении полномочий судьи или отставки судьи принимает квалификационная коллегия судей, приостановившая полномочия судьи или отставку судьи.</w:t>
      </w:r>
    </w:p>
    <w:p w:rsidR="00F62951" w:rsidRPr="00F62951" w:rsidRDefault="00F62951" w:rsidP="00F62951">
      <w:pPr>
        <w:rPr>
          <w:lang w:bidi="ru-RU"/>
        </w:rPr>
      </w:pPr>
      <w:r w:rsidRPr="00F62951">
        <w:rPr>
          <w:lang w:bidi="ru-RU"/>
        </w:rPr>
        <w:t>Полномочия судьи прекращаются по следующим основаниям:</w:t>
      </w:r>
    </w:p>
    <w:p w:rsidR="00F62951" w:rsidRPr="00F62951" w:rsidRDefault="00F62951" w:rsidP="00F62951">
      <w:pPr>
        <w:numPr>
          <w:ilvl w:val="0"/>
          <w:numId w:val="1"/>
        </w:numPr>
        <w:rPr>
          <w:lang w:bidi="ru-RU"/>
        </w:rPr>
      </w:pPr>
      <w:r w:rsidRPr="00F62951">
        <w:rPr>
          <w:lang w:bidi="ru-RU"/>
        </w:rPr>
        <w:t>письменное заявление судьи об отставке;</w:t>
      </w:r>
    </w:p>
    <w:p w:rsidR="00F62951" w:rsidRPr="00F62951" w:rsidRDefault="00F62951" w:rsidP="00F62951">
      <w:pPr>
        <w:numPr>
          <w:ilvl w:val="0"/>
          <w:numId w:val="1"/>
        </w:numPr>
        <w:rPr>
          <w:lang w:bidi="ru-RU"/>
        </w:rPr>
      </w:pPr>
      <w:r w:rsidRPr="00F62951">
        <w:rPr>
          <w:lang w:bidi="ru-RU"/>
        </w:rPr>
        <w:t>неспособность по состоянию здоровья или по иным уважи</w:t>
      </w:r>
      <w:r w:rsidRPr="00F62951">
        <w:rPr>
          <w:lang w:bidi="ru-RU"/>
        </w:rPr>
        <w:softHyphen/>
        <w:t>тельным причинам осуществлять полномочия судьи;</w:t>
      </w:r>
    </w:p>
    <w:p w:rsidR="00F62951" w:rsidRPr="00F62951" w:rsidRDefault="00F62951" w:rsidP="00F62951">
      <w:pPr>
        <w:numPr>
          <w:ilvl w:val="0"/>
          <w:numId w:val="1"/>
        </w:numPr>
        <w:rPr>
          <w:lang w:bidi="ru-RU"/>
        </w:rPr>
      </w:pPr>
      <w:r w:rsidRPr="00F62951">
        <w:rPr>
          <w:lang w:bidi="ru-RU"/>
        </w:rPr>
        <w:t>письменное заявление судьи о прекращении его полномочий в связи с переходом на другую работу или по иным причинам;</w:t>
      </w:r>
    </w:p>
    <w:p w:rsidR="00F62951" w:rsidRPr="00F62951" w:rsidRDefault="00F62951" w:rsidP="00F62951">
      <w:pPr>
        <w:numPr>
          <w:ilvl w:val="0"/>
          <w:numId w:val="1"/>
        </w:numPr>
        <w:rPr>
          <w:lang w:bidi="ru-RU"/>
        </w:rPr>
      </w:pPr>
      <w:r w:rsidRPr="00F62951">
        <w:rPr>
          <w:lang w:bidi="ru-RU"/>
        </w:rPr>
        <w:t>достижение судьей предельного возраста пребывания в долж</w:t>
      </w:r>
      <w:r w:rsidRPr="00F62951">
        <w:rPr>
          <w:lang w:bidi="ru-RU"/>
        </w:rPr>
        <w:softHyphen/>
        <w:t>ности судьи или истечение срока полномочий судьи, если они были ограничены определенным сроком;</w:t>
      </w:r>
    </w:p>
    <w:p w:rsidR="00F62951" w:rsidRPr="00F62951" w:rsidRDefault="00F62951" w:rsidP="00F62951">
      <w:pPr>
        <w:numPr>
          <w:ilvl w:val="0"/>
          <w:numId w:val="1"/>
        </w:numPr>
        <w:rPr>
          <w:lang w:bidi="ru-RU"/>
        </w:rPr>
      </w:pPr>
      <w:r w:rsidRPr="00F62951">
        <w:rPr>
          <w:lang w:bidi="ru-RU"/>
        </w:rPr>
        <w:t>прекращение гражданства Российской Федерации, приобре</w:t>
      </w:r>
      <w:r w:rsidRPr="00F62951">
        <w:rPr>
          <w:lang w:bidi="ru-RU"/>
        </w:rPr>
        <w:softHyphen/>
        <w:t>тение гражданства иностранного государства либо получение вида на жительство или иного документа, подтверждающего право на постоянное проживание гражданина Российской Фе</w:t>
      </w:r>
      <w:r w:rsidRPr="00F62951">
        <w:rPr>
          <w:lang w:bidi="ru-RU"/>
        </w:rPr>
        <w:softHyphen/>
        <w:t>дерации на территории иностранного государства;</w:t>
      </w:r>
    </w:p>
    <w:p w:rsidR="00F62951" w:rsidRPr="00F62951" w:rsidRDefault="00F62951" w:rsidP="00F62951">
      <w:pPr>
        <w:numPr>
          <w:ilvl w:val="0"/>
          <w:numId w:val="1"/>
        </w:numPr>
        <w:rPr>
          <w:lang w:bidi="ru-RU"/>
        </w:rPr>
      </w:pPr>
      <w:r w:rsidRPr="00F62951">
        <w:rPr>
          <w:lang w:bidi="ru-RU"/>
        </w:rPr>
        <w:t>занятие деятельностью, не совместимой с должностью судьи;</w:t>
      </w:r>
    </w:p>
    <w:p w:rsidR="00F62951" w:rsidRPr="00F62951" w:rsidRDefault="00F62951" w:rsidP="00F62951">
      <w:pPr>
        <w:numPr>
          <w:ilvl w:val="0"/>
          <w:numId w:val="1"/>
        </w:numPr>
        <w:rPr>
          <w:lang w:bidi="ru-RU"/>
        </w:rPr>
      </w:pPr>
      <w:r w:rsidRPr="00F62951">
        <w:rPr>
          <w:lang w:bidi="ru-RU"/>
        </w:rPr>
        <w:t>избрание судьи Президентом Российской Федерации, депутатом Государственной Думы Федерального Собрания Российской</w:t>
      </w:r>
    </w:p>
    <w:p w:rsidR="00F62951" w:rsidRPr="00F62951" w:rsidRDefault="00F62951" w:rsidP="00F62951">
      <w:pPr>
        <w:rPr>
          <w:lang w:bidi="ru-RU"/>
        </w:rPr>
      </w:pPr>
      <w:r w:rsidRPr="00F62951">
        <w:rPr>
          <w:lang w:bidi="ru-RU"/>
        </w:rPr>
        <w:t>Федерации, законодательного (представительного) органа государственной власти субъекта Российской Федерации, представительного органа муниципального образования, а также главой муниципального образования или выборным должностным лицом местного самоуправления;</w:t>
      </w:r>
    </w:p>
    <w:p w:rsidR="00F62951" w:rsidRPr="00F62951" w:rsidRDefault="00F62951" w:rsidP="00F62951">
      <w:pPr>
        <w:numPr>
          <w:ilvl w:val="0"/>
          <w:numId w:val="1"/>
        </w:numPr>
        <w:rPr>
          <w:lang w:bidi="ru-RU"/>
        </w:rPr>
      </w:pPr>
      <w:r w:rsidRPr="00F62951">
        <w:rPr>
          <w:lang w:bidi="ru-RU"/>
        </w:rPr>
        <w:t>вступление в законную силу обвинительного приговора суда в отношении судьи либо судебного решения о применении к нему принудительных мер медицинского характера;</w:t>
      </w:r>
    </w:p>
    <w:p w:rsidR="00F62951" w:rsidRPr="00F62951" w:rsidRDefault="00F62951" w:rsidP="00F62951">
      <w:pPr>
        <w:numPr>
          <w:ilvl w:val="0"/>
          <w:numId w:val="1"/>
        </w:numPr>
        <w:rPr>
          <w:lang w:bidi="ru-RU"/>
        </w:rPr>
      </w:pPr>
      <w:r w:rsidRPr="00F62951">
        <w:rPr>
          <w:lang w:bidi="ru-RU"/>
        </w:rPr>
        <w:t>вступление в законную силу решения суда об ограничении дееспособности судьи либо о признании его недееспособным;</w:t>
      </w:r>
    </w:p>
    <w:p w:rsidR="00F62951" w:rsidRPr="00F62951" w:rsidRDefault="00F62951" w:rsidP="00F62951">
      <w:pPr>
        <w:numPr>
          <w:ilvl w:val="0"/>
          <w:numId w:val="1"/>
        </w:numPr>
        <w:rPr>
          <w:lang w:bidi="ru-RU"/>
        </w:rPr>
      </w:pPr>
      <w:r w:rsidRPr="00F62951">
        <w:rPr>
          <w:lang w:bidi="ru-RU"/>
        </w:rPr>
        <w:t>смерть судьи или вступление в законную силу решения суда об объявлении его умершим;</w:t>
      </w:r>
    </w:p>
    <w:p w:rsidR="00F62951" w:rsidRPr="00F62951" w:rsidRDefault="00F62951" w:rsidP="00F62951">
      <w:pPr>
        <w:numPr>
          <w:ilvl w:val="0"/>
          <w:numId w:val="1"/>
        </w:numPr>
        <w:rPr>
          <w:lang w:bidi="ru-RU"/>
        </w:rPr>
      </w:pPr>
      <w:r w:rsidRPr="00F62951">
        <w:rPr>
          <w:lang w:bidi="ru-RU"/>
        </w:rPr>
        <w:t>отказ судьи от перевода в другой суд в связи с упразднением или реорганизацией суда, а также если судья оказывается со</w:t>
      </w:r>
      <w:r w:rsidRPr="00F62951">
        <w:rPr>
          <w:lang w:bidi="ru-RU"/>
        </w:rPr>
        <w:softHyphen/>
        <w:t>стоящим в близком родстве или свойстве (супруг (супруга), родители, дети, родные братья и сестры, дедушки, бабуш</w:t>
      </w:r>
      <w:r w:rsidRPr="00F62951">
        <w:rPr>
          <w:lang w:bidi="ru-RU"/>
        </w:rPr>
        <w:softHyphen/>
        <w:t>ки, внуки, а также родители, дети, родные братья и сестры супругов) с председателем или заместителем председателя того же суда.</w:t>
      </w:r>
    </w:p>
    <w:p w:rsidR="00F62951" w:rsidRPr="00F62951" w:rsidRDefault="00F62951" w:rsidP="00F62951">
      <w:pPr>
        <w:rPr>
          <w:lang w:bidi="ru-RU"/>
        </w:rPr>
      </w:pPr>
      <w:r w:rsidRPr="00F62951">
        <w:rPr>
          <w:lang w:bidi="ru-RU"/>
        </w:rPr>
        <w:lastRenderedPageBreak/>
        <w:t>Отставкой судьи по смыслу закона признается почетный уход или почетное удаление судьи с должности. За лицом, пребывающим в от</w:t>
      </w:r>
      <w:r w:rsidRPr="00F62951">
        <w:rPr>
          <w:lang w:bidi="ru-RU"/>
        </w:rPr>
        <w:softHyphen/>
        <w:t>ставке, сохраняются звание судьи, гарантии личной неприкосновенно</w:t>
      </w:r>
      <w:r w:rsidRPr="00F62951">
        <w:rPr>
          <w:lang w:bidi="ru-RU"/>
        </w:rPr>
        <w:softHyphen/>
        <w:t>сти и принадлежность к судейскому сообществу. Каждый судья имеет право на отставку по собственному желанию независимо от возраста. Судья считается ушедшим или удаленным в отставку, только если его полномочия прекращены по определенным основаниям.</w:t>
      </w:r>
    </w:p>
    <w:p w:rsidR="00F62951" w:rsidRPr="00F62951" w:rsidRDefault="00F62951" w:rsidP="00F62951">
      <w:pPr>
        <w:rPr>
          <w:lang w:bidi="ru-RU"/>
        </w:rPr>
      </w:pPr>
      <w:r w:rsidRPr="00F62951">
        <w:rPr>
          <w:lang w:bidi="ru-RU"/>
        </w:rPr>
        <w:t>Весьма интересным для рассмотрения органом представляется дисциплинарное судебное присутствие. Его деятельность регламен</w:t>
      </w:r>
      <w:r w:rsidRPr="00F62951">
        <w:rPr>
          <w:lang w:bidi="ru-RU"/>
        </w:rPr>
        <w:softHyphen/>
        <w:t>тирует Федеральный конституционный закон от 9 ноября 2009 года № 4-ФКЗ «О Дисциплинарном судебном присутствии».</w:t>
      </w:r>
    </w:p>
    <w:p w:rsidR="00F62951" w:rsidRPr="00F62951" w:rsidRDefault="00F62951" w:rsidP="00F62951">
      <w:pPr>
        <w:rPr>
          <w:lang w:bidi="ru-RU"/>
        </w:rPr>
      </w:pPr>
      <w:r w:rsidRPr="00F62951">
        <w:rPr>
          <w:lang w:bidi="ru-RU"/>
        </w:rPr>
        <w:t>Это судебный орган, рассматривающий дела по жалобам на решения Высшей квалификационной коллегии судей Российской Федерации и квалификационных коллегий судей субъектов Российской Феде</w:t>
      </w:r>
      <w:r w:rsidRPr="00F62951">
        <w:rPr>
          <w:lang w:bidi="ru-RU"/>
        </w:rPr>
        <w:softHyphen/>
        <w:t>рации о досрочном прекращении полномочий судей за совершение ими дисциплинарных проступков и обращениям на решения Высшей квалификационной коллегии судей Российской Федерации и квалифи</w:t>
      </w:r>
      <w:r w:rsidRPr="00F62951">
        <w:rPr>
          <w:lang w:bidi="ru-RU"/>
        </w:rPr>
        <w:softHyphen/>
        <w:t>кационных коллегий судей субъектов Российской Федерации об от</w:t>
      </w:r>
      <w:r w:rsidRPr="00F62951">
        <w:rPr>
          <w:lang w:bidi="ru-RU"/>
        </w:rPr>
        <w:softHyphen/>
        <w:t>казе в досрочном прекращении полномочий судей за совершение ими дисциплинарных проступков. Дисциплинарное судебное присутствие функционирует в составе:</w:t>
      </w:r>
    </w:p>
    <w:p w:rsidR="00F62951" w:rsidRPr="00F62951" w:rsidRDefault="00F62951" w:rsidP="00F62951">
      <w:pPr>
        <w:numPr>
          <w:ilvl w:val="0"/>
          <w:numId w:val="2"/>
        </w:numPr>
        <w:rPr>
          <w:lang w:bidi="ru-RU"/>
        </w:rPr>
      </w:pPr>
      <w:r w:rsidRPr="00F62951">
        <w:rPr>
          <w:lang w:bidi="ru-RU"/>
        </w:rPr>
        <w:t>троих судей Верховного Суда Российской Федерации;</w:t>
      </w:r>
    </w:p>
    <w:p w:rsidR="00F62951" w:rsidRPr="00F62951" w:rsidRDefault="00F62951" w:rsidP="00F62951">
      <w:pPr>
        <w:numPr>
          <w:ilvl w:val="0"/>
          <w:numId w:val="2"/>
        </w:numPr>
        <w:rPr>
          <w:lang w:bidi="ru-RU"/>
        </w:rPr>
      </w:pPr>
      <w:r w:rsidRPr="00F62951">
        <w:rPr>
          <w:lang w:bidi="ru-RU"/>
        </w:rPr>
        <w:t>троих судей Высшего Арбитражного суда Российской Феде</w:t>
      </w:r>
      <w:r w:rsidRPr="00F62951">
        <w:rPr>
          <w:lang w:bidi="ru-RU"/>
        </w:rPr>
        <w:softHyphen/>
        <w:t>рации.</w:t>
      </w:r>
    </w:p>
    <w:p w:rsidR="00F62951" w:rsidRPr="00F62951" w:rsidRDefault="00F62951" w:rsidP="00F62951">
      <w:pPr>
        <w:rPr>
          <w:lang w:bidi="ru-RU"/>
        </w:rPr>
      </w:pPr>
      <w:r w:rsidRPr="00F62951">
        <w:rPr>
          <w:lang w:bidi="ru-RU"/>
        </w:rPr>
        <w:t>По результатам рассмотрения жалоб дисциплинарное судебное присутствие вправе:</w:t>
      </w:r>
    </w:p>
    <w:p w:rsidR="00F62951" w:rsidRPr="00F62951" w:rsidRDefault="00F62951" w:rsidP="00F62951">
      <w:pPr>
        <w:numPr>
          <w:ilvl w:val="0"/>
          <w:numId w:val="1"/>
        </w:numPr>
        <w:rPr>
          <w:lang w:bidi="ru-RU"/>
        </w:rPr>
      </w:pPr>
      <w:r w:rsidRPr="00F62951">
        <w:rPr>
          <w:lang w:bidi="ru-RU"/>
        </w:rPr>
        <w:t>отменить решение Высшей квалификационной коллегии судей;</w:t>
      </w:r>
    </w:p>
    <w:p w:rsidR="00F62951" w:rsidRPr="00F62951" w:rsidRDefault="00F62951" w:rsidP="00F62951">
      <w:pPr>
        <w:numPr>
          <w:ilvl w:val="0"/>
          <w:numId w:val="1"/>
        </w:numPr>
        <w:rPr>
          <w:lang w:bidi="ru-RU"/>
        </w:rPr>
      </w:pPr>
      <w:r w:rsidRPr="00F62951">
        <w:rPr>
          <w:lang w:bidi="ru-RU"/>
        </w:rPr>
        <w:t>прекратить полномочия судьи;</w:t>
      </w:r>
    </w:p>
    <w:p w:rsidR="00F62951" w:rsidRPr="00F62951" w:rsidRDefault="00F62951" w:rsidP="00F62951">
      <w:pPr>
        <w:numPr>
          <w:ilvl w:val="0"/>
          <w:numId w:val="1"/>
        </w:numPr>
        <w:rPr>
          <w:lang w:bidi="ru-RU"/>
        </w:rPr>
      </w:pPr>
      <w:r w:rsidRPr="00F62951">
        <w:rPr>
          <w:lang w:bidi="ru-RU"/>
        </w:rPr>
        <w:t>приостановить полномочия судьи.</w:t>
      </w:r>
    </w:p>
    <w:p w:rsidR="00F62951" w:rsidRPr="00F62951" w:rsidRDefault="00F62951" w:rsidP="00F62951">
      <w:pPr>
        <w:rPr>
          <w:lang w:bidi="ru-RU"/>
        </w:rPr>
      </w:pPr>
      <w:r w:rsidRPr="00F62951">
        <w:rPr>
          <w:lang w:bidi="ru-RU"/>
        </w:rPr>
        <w:t>Вопросы и задания для самоконтроля</w:t>
      </w:r>
    </w:p>
    <w:p w:rsidR="00F62951" w:rsidRPr="00F62951" w:rsidRDefault="00F62951" w:rsidP="00F62951">
      <w:pPr>
        <w:numPr>
          <w:ilvl w:val="0"/>
          <w:numId w:val="3"/>
        </w:numPr>
        <w:rPr>
          <w:lang w:bidi="ru-RU"/>
        </w:rPr>
      </w:pPr>
      <w:r w:rsidRPr="00F62951">
        <w:rPr>
          <w:lang w:bidi="ru-RU"/>
        </w:rPr>
        <w:t>Дайте определение понятиям «власть», «государственная власть», «судебная власть».</w:t>
      </w:r>
    </w:p>
    <w:p w:rsidR="00F62951" w:rsidRPr="00F62951" w:rsidRDefault="00F62951" w:rsidP="00F62951">
      <w:pPr>
        <w:numPr>
          <w:ilvl w:val="0"/>
          <w:numId w:val="3"/>
        </w:numPr>
        <w:rPr>
          <w:lang w:bidi="ru-RU"/>
        </w:rPr>
      </w:pPr>
      <w:r w:rsidRPr="00F62951">
        <w:rPr>
          <w:lang w:bidi="ru-RU"/>
        </w:rPr>
        <w:t>Перечислите признаки судебной власти.</w:t>
      </w:r>
    </w:p>
    <w:p w:rsidR="00F62951" w:rsidRPr="00F62951" w:rsidRDefault="00F62951" w:rsidP="00F62951">
      <w:pPr>
        <w:numPr>
          <w:ilvl w:val="0"/>
          <w:numId w:val="3"/>
        </w:numPr>
        <w:rPr>
          <w:lang w:bidi="ru-RU"/>
        </w:rPr>
      </w:pPr>
      <w:r w:rsidRPr="00F62951">
        <w:rPr>
          <w:lang w:bidi="ru-RU"/>
        </w:rPr>
        <w:t>Каким законом урегулированы основные вопросы судебной системы в России?</w:t>
      </w:r>
    </w:p>
    <w:p w:rsidR="00F62951" w:rsidRPr="00F62951" w:rsidRDefault="00F62951" w:rsidP="00F62951">
      <w:pPr>
        <w:numPr>
          <w:ilvl w:val="0"/>
          <w:numId w:val="3"/>
        </w:numPr>
        <w:rPr>
          <w:lang w:bidi="ru-RU"/>
        </w:rPr>
      </w:pPr>
      <w:r w:rsidRPr="00F62951">
        <w:rPr>
          <w:lang w:bidi="ru-RU"/>
        </w:rPr>
        <w:t>Что относится к федеральным судам, а что к судам субъектов Российской Федерации?</w:t>
      </w:r>
    </w:p>
    <w:p w:rsidR="00F62951" w:rsidRPr="00F62951" w:rsidRDefault="00F62951" w:rsidP="00F62951">
      <w:pPr>
        <w:numPr>
          <w:ilvl w:val="0"/>
          <w:numId w:val="3"/>
        </w:numPr>
        <w:rPr>
          <w:lang w:bidi="ru-RU"/>
        </w:rPr>
      </w:pPr>
      <w:r w:rsidRPr="00F62951">
        <w:rPr>
          <w:lang w:bidi="ru-RU"/>
        </w:rPr>
        <w:t>Перечислите принципы правосудия.</w:t>
      </w:r>
    </w:p>
    <w:p w:rsidR="00F62951" w:rsidRPr="00F62951" w:rsidRDefault="00F62951" w:rsidP="00F62951">
      <w:pPr>
        <w:numPr>
          <w:ilvl w:val="0"/>
          <w:numId w:val="3"/>
        </w:numPr>
        <w:rPr>
          <w:lang w:bidi="ru-RU"/>
        </w:rPr>
      </w:pPr>
      <w:r w:rsidRPr="00F62951">
        <w:rPr>
          <w:lang w:bidi="ru-RU"/>
        </w:rPr>
        <w:t>Перечислите федеральные суды общей юрисдикции.</w:t>
      </w:r>
    </w:p>
    <w:p w:rsidR="00F62951" w:rsidRPr="00F62951" w:rsidRDefault="00F62951" w:rsidP="00F62951">
      <w:pPr>
        <w:numPr>
          <w:ilvl w:val="0"/>
          <w:numId w:val="3"/>
        </w:numPr>
        <w:rPr>
          <w:lang w:bidi="ru-RU"/>
        </w:rPr>
      </w:pPr>
      <w:r w:rsidRPr="00F62951">
        <w:rPr>
          <w:lang w:bidi="ru-RU"/>
        </w:rPr>
        <w:t>Что относится к судам субъектов РФ?</w:t>
      </w:r>
    </w:p>
    <w:p w:rsidR="00F62951" w:rsidRPr="00F62951" w:rsidRDefault="00F62951" w:rsidP="00F62951">
      <w:pPr>
        <w:numPr>
          <w:ilvl w:val="0"/>
          <w:numId w:val="3"/>
        </w:numPr>
        <w:rPr>
          <w:lang w:bidi="ru-RU"/>
        </w:rPr>
      </w:pPr>
      <w:r w:rsidRPr="00F62951">
        <w:rPr>
          <w:lang w:bidi="ru-RU"/>
        </w:rPr>
        <w:t>Какие коллегии входят в состав Верховного Суда РФ?</w:t>
      </w:r>
    </w:p>
    <w:p w:rsidR="00F62951" w:rsidRPr="00F62951" w:rsidRDefault="00F62951" w:rsidP="00F62951">
      <w:pPr>
        <w:numPr>
          <w:ilvl w:val="0"/>
          <w:numId w:val="3"/>
        </w:numPr>
        <w:rPr>
          <w:lang w:bidi="ru-RU"/>
        </w:rPr>
      </w:pPr>
      <w:r w:rsidRPr="00F62951">
        <w:rPr>
          <w:lang w:bidi="ru-RU"/>
        </w:rPr>
        <w:t>Охарактеризуйте компетенцию районных судов.</w:t>
      </w:r>
    </w:p>
    <w:p w:rsidR="00F62951" w:rsidRPr="00F62951" w:rsidRDefault="00F62951" w:rsidP="00F62951">
      <w:pPr>
        <w:numPr>
          <w:ilvl w:val="0"/>
          <w:numId w:val="3"/>
        </w:numPr>
        <w:rPr>
          <w:lang w:bidi="ru-RU"/>
        </w:rPr>
      </w:pPr>
      <w:r w:rsidRPr="00F62951">
        <w:rPr>
          <w:lang w:bidi="ru-RU"/>
        </w:rPr>
        <w:t>Что вы знаете о мировых судьях?</w:t>
      </w:r>
    </w:p>
    <w:p w:rsidR="00F62951" w:rsidRPr="00F62951" w:rsidRDefault="00F62951" w:rsidP="00F62951">
      <w:pPr>
        <w:numPr>
          <w:ilvl w:val="0"/>
          <w:numId w:val="3"/>
        </w:numPr>
        <w:rPr>
          <w:lang w:bidi="ru-RU"/>
        </w:rPr>
      </w:pPr>
      <w:r w:rsidRPr="00F62951">
        <w:rPr>
          <w:lang w:bidi="ru-RU"/>
        </w:rPr>
        <w:t>Перечислите арбитражные суды.</w:t>
      </w:r>
    </w:p>
    <w:p w:rsidR="00F62951" w:rsidRPr="00F62951" w:rsidRDefault="00F62951" w:rsidP="00F62951">
      <w:pPr>
        <w:numPr>
          <w:ilvl w:val="0"/>
          <w:numId w:val="3"/>
        </w:numPr>
        <w:rPr>
          <w:lang w:bidi="ru-RU"/>
        </w:rPr>
      </w:pPr>
      <w:r w:rsidRPr="00F62951">
        <w:rPr>
          <w:lang w:bidi="ru-RU"/>
        </w:rPr>
        <w:t>Есть ли в составе арбитражных судов суды субъектов РФ? Или они все являются федеральными?</w:t>
      </w:r>
    </w:p>
    <w:p w:rsidR="00F62951" w:rsidRPr="00F62951" w:rsidRDefault="00F62951" w:rsidP="00F62951">
      <w:pPr>
        <w:numPr>
          <w:ilvl w:val="0"/>
          <w:numId w:val="3"/>
        </w:numPr>
        <w:rPr>
          <w:lang w:bidi="ru-RU"/>
        </w:rPr>
      </w:pPr>
      <w:r w:rsidRPr="00F62951">
        <w:rPr>
          <w:lang w:bidi="ru-RU"/>
        </w:rPr>
        <w:lastRenderedPageBreak/>
        <w:t>Назовите высшее звено арбитражной системы.</w:t>
      </w:r>
    </w:p>
    <w:p w:rsidR="00F62951" w:rsidRPr="00F62951" w:rsidRDefault="00F62951" w:rsidP="00F62951">
      <w:pPr>
        <w:numPr>
          <w:ilvl w:val="0"/>
          <w:numId w:val="3"/>
        </w:numPr>
        <w:rPr>
          <w:lang w:bidi="ru-RU"/>
        </w:rPr>
      </w:pPr>
      <w:r w:rsidRPr="00F62951">
        <w:rPr>
          <w:lang w:bidi="ru-RU"/>
        </w:rPr>
        <w:t>Охарактеризуйте компетенцию основного звена арбитражных судов.</w:t>
      </w:r>
    </w:p>
    <w:p w:rsidR="00F62951" w:rsidRPr="00F62951" w:rsidRDefault="00F62951" w:rsidP="00F62951">
      <w:pPr>
        <w:numPr>
          <w:ilvl w:val="0"/>
          <w:numId w:val="3"/>
        </w:numPr>
        <w:rPr>
          <w:lang w:bidi="ru-RU"/>
        </w:rPr>
      </w:pPr>
      <w:r w:rsidRPr="00F62951">
        <w:rPr>
          <w:lang w:bidi="ru-RU"/>
        </w:rPr>
        <w:t>Что вы знаете о Коллегии по экономическим спорам при Вер</w:t>
      </w:r>
      <w:r w:rsidRPr="00F62951">
        <w:rPr>
          <w:lang w:bidi="ru-RU"/>
        </w:rPr>
        <w:softHyphen/>
        <w:t>ховном Суде РФ?</w:t>
      </w:r>
    </w:p>
    <w:p w:rsidR="00F62951" w:rsidRPr="00F62951" w:rsidRDefault="00F62951" w:rsidP="00F62951">
      <w:pPr>
        <w:numPr>
          <w:ilvl w:val="0"/>
          <w:numId w:val="3"/>
        </w:numPr>
        <w:rPr>
          <w:lang w:bidi="ru-RU"/>
        </w:rPr>
      </w:pPr>
      <w:r w:rsidRPr="00F62951">
        <w:rPr>
          <w:lang w:bidi="ru-RU"/>
        </w:rPr>
        <w:t>Дайте определение понятию «конституционный контроль».</w:t>
      </w:r>
    </w:p>
    <w:p w:rsidR="00F62951" w:rsidRPr="00F62951" w:rsidRDefault="00F62951" w:rsidP="00F62951">
      <w:pPr>
        <w:numPr>
          <w:ilvl w:val="0"/>
          <w:numId w:val="3"/>
        </w:numPr>
        <w:rPr>
          <w:lang w:bidi="ru-RU"/>
        </w:rPr>
      </w:pPr>
      <w:r w:rsidRPr="00F62951">
        <w:rPr>
          <w:lang w:bidi="ru-RU"/>
        </w:rPr>
        <w:t>Какова компетенция Конституционного Суда РФ?</w:t>
      </w:r>
    </w:p>
    <w:p w:rsidR="00F62951" w:rsidRPr="00F62951" w:rsidRDefault="00F62951" w:rsidP="00F62951">
      <w:pPr>
        <w:numPr>
          <w:ilvl w:val="0"/>
          <w:numId w:val="3"/>
        </w:numPr>
        <w:rPr>
          <w:lang w:bidi="ru-RU"/>
        </w:rPr>
      </w:pPr>
      <w:r w:rsidRPr="00F62951">
        <w:rPr>
          <w:lang w:bidi="ru-RU"/>
        </w:rPr>
        <w:t>Назовите виды решений Конституционного Суда РФ.</w:t>
      </w:r>
    </w:p>
    <w:p w:rsidR="00F62951" w:rsidRPr="00F62951" w:rsidRDefault="00F62951" w:rsidP="00F62951">
      <w:pPr>
        <w:numPr>
          <w:ilvl w:val="0"/>
          <w:numId w:val="3"/>
        </w:numPr>
        <w:rPr>
          <w:lang w:bidi="ru-RU"/>
        </w:rPr>
      </w:pPr>
      <w:r w:rsidRPr="00F62951">
        <w:rPr>
          <w:lang w:bidi="ru-RU"/>
        </w:rPr>
        <w:t>Охарактеризуйте виды решений Конституционного Суда РФ.</w:t>
      </w:r>
    </w:p>
    <w:p w:rsidR="00F62951" w:rsidRPr="00F62951" w:rsidRDefault="00F62951" w:rsidP="00F62951">
      <w:pPr>
        <w:numPr>
          <w:ilvl w:val="0"/>
          <w:numId w:val="3"/>
        </w:numPr>
        <w:rPr>
          <w:lang w:bidi="ru-RU"/>
        </w:rPr>
      </w:pPr>
      <w:r w:rsidRPr="00F62951">
        <w:rPr>
          <w:lang w:bidi="ru-RU"/>
        </w:rPr>
        <w:t>Что вы знаете о конституционных (уставных) судах субъек</w:t>
      </w:r>
      <w:r w:rsidRPr="00F62951">
        <w:rPr>
          <w:lang w:bidi="ru-RU"/>
        </w:rPr>
        <w:softHyphen/>
        <w:t>тов РФ?</w:t>
      </w:r>
    </w:p>
    <w:p w:rsidR="00F62951" w:rsidRPr="00F62951" w:rsidRDefault="00F62951" w:rsidP="00F62951">
      <w:pPr>
        <w:numPr>
          <w:ilvl w:val="0"/>
          <w:numId w:val="3"/>
        </w:numPr>
        <w:rPr>
          <w:lang w:bidi="ru-RU"/>
        </w:rPr>
      </w:pPr>
      <w:r w:rsidRPr="00F62951">
        <w:rPr>
          <w:lang w:bidi="ru-RU"/>
        </w:rPr>
        <w:t>Какими нормативно-правовыми актами урегулированы во</w:t>
      </w:r>
      <w:r w:rsidRPr="00F62951">
        <w:rPr>
          <w:lang w:bidi="ru-RU"/>
        </w:rPr>
        <w:softHyphen/>
        <w:t>просы судейского статуса?</w:t>
      </w:r>
    </w:p>
    <w:p w:rsidR="00F62951" w:rsidRPr="00F62951" w:rsidRDefault="00F62951" w:rsidP="00F62951">
      <w:pPr>
        <w:numPr>
          <w:ilvl w:val="0"/>
          <w:numId w:val="3"/>
        </w:numPr>
        <w:rPr>
          <w:lang w:bidi="ru-RU"/>
        </w:rPr>
      </w:pPr>
      <w:r w:rsidRPr="00F62951">
        <w:rPr>
          <w:lang w:bidi="ru-RU"/>
        </w:rPr>
        <w:t>Что вы знаете о квалификационных классах судей?</w:t>
      </w:r>
    </w:p>
    <w:p w:rsidR="00F62951" w:rsidRPr="00F62951" w:rsidRDefault="00F62951" w:rsidP="00F62951">
      <w:pPr>
        <w:numPr>
          <w:ilvl w:val="0"/>
          <w:numId w:val="3"/>
        </w:numPr>
        <w:rPr>
          <w:lang w:bidi="ru-RU"/>
        </w:rPr>
      </w:pPr>
      <w:r w:rsidRPr="00F62951">
        <w:rPr>
          <w:lang w:bidi="ru-RU"/>
        </w:rPr>
        <w:t>Что должен предпринять судья в случае конфликта интере</w:t>
      </w:r>
      <w:r w:rsidRPr="00F62951">
        <w:rPr>
          <w:lang w:bidi="ru-RU"/>
        </w:rPr>
        <w:softHyphen/>
        <w:t>сов?</w:t>
      </w:r>
    </w:p>
    <w:p w:rsidR="00F62951" w:rsidRPr="00F62951" w:rsidRDefault="00F62951" w:rsidP="00F62951">
      <w:pPr>
        <w:numPr>
          <w:ilvl w:val="0"/>
          <w:numId w:val="3"/>
        </w:numPr>
        <w:rPr>
          <w:lang w:bidi="ru-RU"/>
        </w:rPr>
      </w:pPr>
      <w:r w:rsidRPr="00F62951">
        <w:rPr>
          <w:lang w:bidi="ru-RU"/>
        </w:rPr>
        <w:t>Каковы требования к кандидату в судьи?</w:t>
      </w:r>
    </w:p>
    <w:p w:rsidR="00F62951" w:rsidRPr="00F62951" w:rsidRDefault="00F62951" w:rsidP="00F62951">
      <w:pPr>
        <w:numPr>
          <w:ilvl w:val="0"/>
          <w:numId w:val="3"/>
        </w:numPr>
        <w:rPr>
          <w:lang w:bidi="ru-RU"/>
        </w:rPr>
      </w:pPr>
      <w:r w:rsidRPr="00F62951">
        <w:rPr>
          <w:lang w:bidi="ru-RU"/>
        </w:rPr>
        <w:t>Попытайтесь воспроизвести текст присяги судьи.</w:t>
      </w:r>
    </w:p>
    <w:p w:rsidR="00F62951" w:rsidRPr="00F62951" w:rsidRDefault="00F62951" w:rsidP="00F62951">
      <w:pPr>
        <w:numPr>
          <w:ilvl w:val="0"/>
          <w:numId w:val="3"/>
        </w:numPr>
        <w:rPr>
          <w:lang w:bidi="ru-RU"/>
        </w:rPr>
      </w:pPr>
      <w:r w:rsidRPr="00F62951">
        <w:rPr>
          <w:lang w:bidi="ru-RU"/>
        </w:rPr>
        <w:t>Чем обеспечивается независимость судьи?</w:t>
      </w:r>
    </w:p>
    <w:p w:rsidR="00F62951" w:rsidRPr="00F62951" w:rsidRDefault="00F62951" w:rsidP="00F62951">
      <w:pPr>
        <w:numPr>
          <w:ilvl w:val="0"/>
          <w:numId w:val="3"/>
        </w:numPr>
        <w:rPr>
          <w:lang w:bidi="ru-RU"/>
        </w:rPr>
      </w:pPr>
      <w:r w:rsidRPr="00F62951">
        <w:rPr>
          <w:lang w:bidi="ru-RU"/>
        </w:rPr>
        <w:t>По каким основаниям приостанавливаются полномочия судьи?</w:t>
      </w:r>
    </w:p>
    <w:p w:rsidR="00F62951" w:rsidRPr="00F62951" w:rsidRDefault="00F62951" w:rsidP="00F62951">
      <w:pPr>
        <w:numPr>
          <w:ilvl w:val="0"/>
          <w:numId w:val="3"/>
        </w:numPr>
        <w:rPr>
          <w:lang w:bidi="ru-RU"/>
        </w:rPr>
      </w:pPr>
      <w:r w:rsidRPr="00F62951">
        <w:rPr>
          <w:lang w:bidi="ru-RU"/>
        </w:rPr>
        <w:t>По каким основаниям прекращаются полномочия судьи?</w:t>
      </w:r>
    </w:p>
    <w:p w:rsidR="00D040D2" w:rsidRDefault="00F62951" w:rsidP="00F62951">
      <w:r w:rsidRPr="00F62951">
        <w:rPr>
          <w:lang w:bidi="ru-RU"/>
        </w:rPr>
        <w:t>Дайте определение понятию «отставка судьи».</w:t>
      </w:r>
    </w:p>
    <w:sectPr w:rsidR="00D0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12576"/>
    <w:multiLevelType w:val="multilevel"/>
    <w:tmpl w:val="AFB0A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51623E"/>
    <w:multiLevelType w:val="multilevel"/>
    <w:tmpl w:val="6A00FD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40701D"/>
    <w:multiLevelType w:val="multilevel"/>
    <w:tmpl w:val="B85ACE0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80"/>
    <w:rsid w:val="00356580"/>
    <w:rsid w:val="00D040D2"/>
    <w:rsid w:val="00F6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FD17"/>
  <w15:chartTrackingRefBased/>
  <w15:docId w15:val="{A25507B5-C328-4AE8-B458-B2BE2CDB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3387</Words>
  <Characters>19311</Characters>
  <Application>Microsoft Office Word</Application>
  <DocSecurity>0</DocSecurity>
  <Lines>160</Lines>
  <Paragraphs>45</Paragraphs>
  <ScaleCrop>false</ScaleCrop>
  <Company/>
  <LinksUpToDate>false</LinksUpToDate>
  <CharactersWithSpaces>22653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2</cp:revision>
  <dcterms:created xsi:type="dcterms:W3CDTF">2020-05-25T03:42:00Z</dcterms:created>
  <dcterms:modified xsi:type="dcterms:W3CDTF">2020-05-25T03:43:00Z</dcterms:modified>
</cp:coreProperties>
</file>